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6" w:rsidRPr="005D44CC" w:rsidRDefault="00AB484E" w:rsidP="00D528F6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Поддержка пользователя.</w:t>
      </w:r>
    </w:p>
    <w:p w:rsidR="00D528F6" w:rsidRPr="005D44CC" w:rsidRDefault="00D528F6" w:rsidP="00D528F6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5D44CC">
        <w:rPr>
          <w:rFonts w:cstheme="minorHAnsi"/>
        </w:rPr>
        <w:t>хорошие (и своевременные) сообщения об ошибках; не «назидательные»/грубые; с информацией о том, что нужно/можно сделать;</w:t>
      </w:r>
    </w:p>
    <w:p w:rsidR="00D528F6" w:rsidRPr="005D44CC" w:rsidRDefault="00D528F6" w:rsidP="00D528F6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хорошо структурированная и </w:t>
      </w:r>
      <w:proofErr w:type="gramStart"/>
      <w:r w:rsidRPr="005D44CC">
        <w:rPr>
          <w:rFonts w:cstheme="minorHAnsi"/>
        </w:rPr>
        <w:t>полная справочная информация</w:t>
      </w:r>
      <w:proofErr w:type="gramEnd"/>
      <w:r w:rsidRPr="005D44CC">
        <w:rPr>
          <w:rFonts w:cstheme="minorHAnsi"/>
        </w:rPr>
        <w:t xml:space="preserve"> и встроенные системные утилиты -«мастера» (подсистема помощи; мастер установки оборудования и др.);</w:t>
      </w:r>
    </w:p>
    <w:p w:rsidR="00AB484E" w:rsidRPr="005D44CC" w:rsidRDefault="00D528F6" w:rsidP="00D528F6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5D44CC">
        <w:rPr>
          <w:rFonts w:cstheme="minorHAnsi"/>
        </w:rPr>
        <w:t>хорошо структурированная и полная (при этом – обозримая) внешняя документация.</w:t>
      </w:r>
    </w:p>
    <w:p w:rsidR="00AB484E" w:rsidRPr="005D44CC" w:rsidRDefault="00AB484E" w:rsidP="00AB484E">
      <w:pPr>
        <w:spacing w:after="0"/>
        <w:rPr>
          <w:rFonts w:cstheme="minorHAnsi"/>
        </w:rPr>
      </w:pPr>
    </w:p>
    <w:p w:rsidR="00D528F6" w:rsidRPr="005D44CC" w:rsidRDefault="00D528F6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Справочная информация. Внешняя документация.</w:t>
      </w:r>
    </w:p>
    <w:p w:rsidR="00D528F6" w:rsidRPr="005D44CC" w:rsidRDefault="00D528F6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Справочная информация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В диалогах, управляемых системой, справочная информация вызывается с помощью стандартного ответа (</w:t>
      </w:r>
      <w:proofErr w:type="spellStart"/>
      <w:r w:rsidRPr="005D44CC">
        <w:rPr>
          <w:rFonts w:cstheme="minorHAnsi"/>
        </w:rPr>
        <w:t>Help</w:t>
      </w:r>
      <w:proofErr w:type="spellEnd"/>
      <w:r w:rsidRPr="005D44CC">
        <w:rPr>
          <w:rFonts w:cstheme="minorHAnsi"/>
        </w:rPr>
        <w:t xml:space="preserve"> и т.п.) на любой запрос системы. В диалогах, управляемых пользователем, может быть предусмотрена специальная команда (типа </w:t>
      </w:r>
      <w:proofErr w:type="spellStart"/>
      <w:r w:rsidRPr="005D44CC">
        <w:rPr>
          <w:rFonts w:cstheme="minorHAnsi"/>
        </w:rPr>
        <w:t>Help</w:t>
      </w:r>
      <w:proofErr w:type="spellEnd"/>
      <w:r w:rsidRPr="005D44CC">
        <w:rPr>
          <w:rFonts w:cstheme="minorHAnsi"/>
        </w:rPr>
        <w:t>); возможно, с уточняющими параметрами.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Справочная информация (как и сообщения об ошибках) должна быть: информативна; своевременна (появляется на экране тогда и только тогда, когда она требуется); обозрима; сформулирована в понятных пользователю терминах; доступна в любой момент; отвечать контексту (соответствовать конкретной проблеме пользователя).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Целесообразно использовать иерархическую систему справочной информации.</w:t>
      </w:r>
    </w:p>
    <w:p w:rsidR="00D528F6" w:rsidRPr="005D44CC" w:rsidRDefault="00D528F6" w:rsidP="00D528F6">
      <w:pPr>
        <w:spacing w:after="0"/>
        <w:rPr>
          <w:rFonts w:cstheme="minorHAnsi"/>
        </w:rPr>
      </w:pP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Внешняя документация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Помощь пользователю преследует три главные цели: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- описание возможностей и принципов работы программной системы;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- снабжение пользователя инструкцией по решению конкретной задачи;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- помощь в работе с системой и выдача справочной информации.</w:t>
      </w:r>
    </w:p>
    <w:p w:rsidR="00D528F6" w:rsidRPr="005D44CC" w:rsidRDefault="00D528F6" w:rsidP="00D528F6">
      <w:pPr>
        <w:spacing w:after="0"/>
        <w:rPr>
          <w:rFonts w:cstheme="minorHAnsi"/>
        </w:rPr>
      </w:pPr>
      <w:r w:rsidRPr="005D44CC">
        <w:rPr>
          <w:rFonts w:cstheme="minorHAnsi"/>
        </w:rPr>
        <w:t>Учитывать: пользователь не может эффективно использовать объемное руководство во время работы с системой.</w:t>
      </w:r>
    </w:p>
    <w:p w:rsidR="00D528F6" w:rsidRPr="005D44CC" w:rsidRDefault="00D528F6" w:rsidP="00AB484E">
      <w:pPr>
        <w:spacing w:after="0"/>
        <w:rPr>
          <w:rFonts w:cstheme="minorHAnsi"/>
          <w:b/>
        </w:rPr>
      </w:pPr>
    </w:p>
    <w:p w:rsidR="00D528F6" w:rsidRPr="005D44CC" w:rsidRDefault="00D528F6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Ошибки при вводе информации пользователем, последствия ошибок.</w:t>
      </w:r>
    </w:p>
    <w:p w:rsidR="00352602" w:rsidRPr="005D44CC" w:rsidRDefault="00352602" w:rsidP="00352602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Последствия ошибок: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a) система выходит из строя;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b) система обнаруживает невозможность дальнейшей обработки полученных данных и просит пользователя скорректировать их;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c) система выполняет задачу, но результат отличается от того, который ожидал пользователь (например, пользователь по ошибке выполнил команду Move вместо команды </w:t>
      </w:r>
      <w:proofErr w:type="spellStart"/>
      <w:r w:rsidRPr="005D44CC">
        <w:rPr>
          <w:rFonts w:cstheme="minorHAnsi"/>
        </w:rPr>
        <w:t>Copy</w:t>
      </w:r>
      <w:proofErr w:type="spellEnd"/>
      <w:r w:rsidRPr="005D44CC">
        <w:rPr>
          <w:rFonts w:cstheme="minorHAnsi"/>
        </w:rPr>
        <w:t>).</w:t>
      </w:r>
    </w:p>
    <w:p w:rsidR="00352602" w:rsidRPr="005D44CC" w:rsidRDefault="00352602" w:rsidP="00352602">
      <w:pPr>
        <w:spacing w:after="0"/>
        <w:rPr>
          <w:rFonts w:cstheme="minorHAnsi"/>
        </w:rPr>
      </w:pP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Основные причины ошибочных действий системы – неверный ввод информации пользователем.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В случае a) проверка входных данных на корректность не предохраняет систему от невыполнимых команд.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В случае b) такая проверка показывает неосуществимость требований пользователя.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В случае c) такая проверка неполна (например, проверяется формат входных данных, а правильность самих данных не проверяется).</w:t>
      </w:r>
    </w:p>
    <w:p w:rsidR="00352602" w:rsidRPr="005D44CC" w:rsidRDefault="00352602" w:rsidP="00352602">
      <w:pPr>
        <w:spacing w:after="0"/>
        <w:rPr>
          <w:rFonts w:cstheme="minorHAnsi"/>
        </w:rPr>
      </w:pP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Основные причины ошибок пользователей: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- неправильное понимание сути требования (например, неправильное понимание подсказки);</w:t>
      </w:r>
    </w:p>
    <w:p w:rsidR="00352602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- неправильное действие пользователя (в том числе случайная ошибка, например, нажатие соседней клавиши);</w:t>
      </w:r>
    </w:p>
    <w:p w:rsidR="00D528F6" w:rsidRPr="005D44CC" w:rsidRDefault="00352602" w:rsidP="00352602">
      <w:pPr>
        <w:spacing w:after="0"/>
        <w:rPr>
          <w:rFonts w:cstheme="minorHAnsi"/>
        </w:rPr>
      </w:pPr>
      <w:r w:rsidRPr="005D44CC">
        <w:rPr>
          <w:rFonts w:cstheme="minorHAnsi"/>
        </w:rPr>
        <w:t>- недоработки авторов системы:</w:t>
      </w:r>
    </w:p>
    <w:p w:rsidR="00D528F6" w:rsidRPr="005D44CC" w:rsidRDefault="00D528F6" w:rsidP="00AB484E">
      <w:pPr>
        <w:spacing w:after="0"/>
        <w:rPr>
          <w:rFonts w:cstheme="minorHAnsi"/>
          <w:b/>
        </w:rPr>
      </w:pPr>
    </w:p>
    <w:p w:rsidR="006E144C" w:rsidRPr="005D44CC" w:rsidRDefault="006E144C" w:rsidP="00AB484E">
      <w:pPr>
        <w:spacing w:after="0"/>
        <w:rPr>
          <w:rFonts w:cstheme="minorHAnsi"/>
          <w:b/>
        </w:rPr>
      </w:pPr>
    </w:p>
    <w:p w:rsidR="006E144C" w:rsidRPr="005D44CC" w:rsidRDefault="006E144C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Проблема речевых ошибок при вводе в компьютер текста на естественном языке.</w:t>
      </w:r>
    </w:p>
    <w:p w:rsidR="006E144C" w:rsidRPr="005D44CC" w:rsidRDefault="006E144C" w:rsidP="006E144C">
      <w:pPr>
        <w:spacing w:after="0"/>
        <w:rPr>
          <w:rFonts w:cstheme="minorHAnsi"/>
        </w:rPr>
      </w:pPr>
      <w:r w:rsidRPr="005D44CC">
        <w:rPr>
          <w:rFonts w:cstheme="minorHAnsi"/>
        </w:rPr>
        <w:t>Речевые ошибки -  нарушения языковых правил. Обнаружить речевую ошибку не всегда просто. Действительно, для получателя сообщения (реципиента) внешним признаком речевой ошибки служит появление в тексте какой-либо незнакомой ему речевой единицы. Однако такая "подозреваемая" речевая единица может оказаться и правильной конструкцией или формой (например, термином), не знакомой реципиенту.</w:t>
      </w:r>
    </w:p>
    <w:p w:rsidR="006E144C" w:rsidRPr="005D44CC" w:rsidRDefault="006E144C" w:rsidP="006E144C">
      <w:pPr>
        <w:spacing w:after="0"/>
        <w:rPr>
          <w:rFonts w:cstheme="minorHAnsi"/>
        </w:rPr>
      </w:pPr>
      <w:r w:rsidRPr="005D44CC">
        <w:rPr>
          <w:rFonts w:cstheme="minorHAnsi"/>
        </w:rPr>
        <w:t>С другой стороны, абсолютно правильная на первый взгляд единица может быть ошибкой, обнаружить которую удается лишь на "высших" этапах анализа. Так, в предложении: Пуск ракеты осуществляется нажатием краской кнопки – все слова известны, синтаксические связи правильны; опечатка обнаруживается только на семантическом/смысловом уровне.</w:t>
      </w:r>
    </w:p>
    <w:p w:rsidR="006E144C" w:rsidRPr="005D44CC" w:rsidRDefault="006E144C" w:rsidP="006E144C">
      <w:pPr>
        <w:spacing w:after="0"/>
        <w:rPr>
          <w:rFonts w:cstheme="minorHAnsi"/>
        </w:rPr>
      </w:pPr>
      <w:r w:rsidRPr="005D44CC">
        <w:rPr>
          <w:rFonts w:cstheme="minorHAnsi"/>
        </w:rPr>
        <w:t>Если одним из участников общения является компьютерная система, положение становится еще более сложным. И лингвистические знания, и интеллектуальные способности (в том числе – в плане работы с языком) такого "собеседника" пока весьма скромны.</w:t>
      </w:r>
    </w:p>
    <w:p w:rsidR="006E144C" w:rsidRPr="005D44CC" w:rsidRDefault="006E144C" w:rsidP="00AB484E">
      <w:pPr>
        <w:spacing w:after="0"/>
        <w:rPr>
          <w:rFonts w:cstheme="minorHAnsi"/>
          <w:b/>
        </w:rPr>
      </w:pPr>
    </w:p>
    <w:p w:rsidR="006E144C" w:rsidRPr="005D44CC" w:rsidRDefault="006E144C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Классификация речевых ошибок.</w:t>
      </w:r>
    </w:p>
    <w:p w:rsidR="00F06CF9" w:rsidRPr="005D44CC" w:rsidRDefault="00F06CF9" w:rsidP="00F06CF9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Первый критерий классификации - </w:t>
      </w:r>
      <w:r w:rsidRPr="005D44CC">
        <w:rPr>
          <w:rFonts w:cstheme="minorHAnsi"/>
          <w:b/>
          <w:bCs/>
          <w:iCs/>
        </w:rPr>
        <w:t>Индивидуальная языковая модель</w:t>
      </w:r>
      <w:r w:rsidRPr="005D44CC">
        <w:rPr>
          <w:rFonts w:cstheme="minorHAnsi"/>
          <w:b/>
          <w:bCs/>
          <w:i/>
          <w:iCs/>
        </w:rPr>
        <w:t xml:space="preserve"> </w:t>
      </w:r>
      <w:r w:rsidRPr="005D44CC">
        <w:rPr>
          <w:rFonts w:cstheme="minorHAnsi"/>
        </w:rPr>
        <w:t xml:space="preserve">(ИЯМ) – это то подмножество языковых единиц и правил, которое усвоил и использует в своей речевой практике конкретный носитель некоторого естественного языка. </w:t>
      </w:r>
    </w:p>
    <w:p w:rsidR="00F06CF9" w:rsidRPr="005D44CC" w:rsidRDefault="00F06CF9" w:rsidP="00F06CF9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5D44CC">
        <w:rPr>
          <w:rFonts w:cstheme="minorHAnsi"/>
        </w:rPr>
        <w:t>мотивированные речевые ошибки – точнее, с ошибки, мотивированные особенностями ИЯМ конкретного носителя языка (пользователя компьютерной системы). К ошибкам такого рода относятся, например, ошибки в словоизменении (</w:t>
      </w:r>
      <w:proofErr w:type="spellStart"/>
      <w:r w:rsidRPr="005D44CC">
        <w:rPr>
          <w:rFonts w:cstheme="minorHAnsi"/>
        </w:rPr>
        <w:t>контейнерá</w:t>
      </w:r>
      <w:proofErr w:type="spellEnd"/>
      <w:r w:rsidRPr="005D44CC">
        <w:rPr>
          <w:rFonts w:cstheme="minorHAnsi"/>
        </w:rPr>
        <w:t xml:space="preserve"> – в форме именительного падежа множественного числа), орфографические ошибки в основах (</w:t>
      </w:r>
      <w:proofErr w:type="spellStart"/>
      <w:r w:rsidRPr="005D44CC">
        <w:rPr>
          <w:rFonts w:cstheme="minorHAnsi"/>
        </w:rPr>
        <w:t>еденица</w:t>
      </w:r>
      <w:proofErr w:type="spellEnd"/>
      <w:r w:rsidRPr="005D44CC">
        <w:rPr>
          <w:rFonts w:cstheme="minorHAnsi"/>
        </w:rPr>
        <w:t>), некоторые пунктуационные ошибки, смешение слов-паронимов (представить – предоставить), нарушение лексической сочетаемости (делать горе), искажение фразеологизмов (не так страшен черт, как его малютки)</w:t>
      </w:r>
    </w:p>
    <w:p w:rsidR="00F06CF9" w:rsidRPr="005D44CC" w:rsidRDefault="00F06CF9" w:rsidP="00F06CF9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5D44CC">
        <w:rPr>
          <w:rFonts w:cstheme="minorHAnsi"/>
        </w:rPr>
        <w:t>случайные ошибки, обусловленные внешними по отношению к ИЯМ факторами: сбой речевого аппарата человека, несвоевременное переключение регистра клавиатуры, нажатие соседней клавиши, сбой на линии связи с компьютером</w:t>
      </w:r>
    </w:p>
    <w:p w:rsidR="00F06CF9" w:rsidRPr="005D44CC" w:rsidRDefault="00F06CF9" w:rsidP="00F06CF9">
      <w:pPr>
        <w:spacing w:after="0"/>
        <w:rPr>
          <w:rFonts w:cstheme="minorHAnsi"/>
        </w:rPr>
      </w:pPr>
      <w:r w:rsidRPr="005D44CC">
        <w:rPr>
          <w:rFonts w:cstheme="minorHAnsi"/>
        </w:rPr>
        <w:t>Как правило, мотивированные речевые ошибки регулярно повторяются в речи носителя языка, а случайные ошибки могут как повторяться (например, при западании одной из клавиш), так и не повторяться.</w:t>
      </w:r>
    </w:p>
    <w:p w:rsidR="003C6B38" w:rsidRPr="005D44CC" w:rsidRDefault="003C6B38" w:rsidP="00F06CF9">
      <w:pPr>
        <w:spacing w:after="0"/>
        <w:rPr>
          <w:rFonts w:cstheme="minorHAnsi"/>
        </w:rPr>
      </w:pPr>
    </w:p>
    <w:p w:rsidR="003C6B38" w:rsidRPr="005D44CC" w:rsidRDefault="003C6B38" w:rsidP="003C6B38">
      <w:pPr>
        <w:spacing w:after="0"/>
        <w:rPr>
          <w:rFonts w:cstheme="minorHAnsi"/>
        </w:rPr>
      </w:pPr>
      <w:r w:rsidRPr="005D44CC">
        <w:rPr>
          <w:rFonts w:cstheme="minorHAnsi"/>
        </w:rPr>
        <w:t>Следующий критерий классификации ошибок (мотивированных и случайных) связан с языковыми уровнями, нормы (правила) которых оказываются нарушенными в результате речевых ошибок. В соответствии с этим критерием можно выделить:</w:t>
      </w:r>
    </w:p>
    <w:p w:rsidR="003C6B38" w:rsidRPr="005D44CC" w:rsidRDefault="003C6B38" w:rsidP="003C6B38">
      <w:pPr>
        <w:spacing w:after="0"/>
        <w:rPr>
          <w:rFonts w:cstheme="minorHAnsi"/>
        </w:rPr>
      </w:pPr>
      <w:r w:rsidRPr="005D44CC">
        <w:rPr>
          <w:rFonts w:cstheme="minorHAnsi"/>
        </w:rPr>
        <w:t>1) орфографические ошибки: пропуск одной буквы, замена одной буквы, перестановка двух рядом стоящих букв, одна лишняя буква (отдельно может рассматриваться случай удвоения буквы), замена буквы русского алфавита буквой латиницы и др.;</w:t>
      </w:r>
    </w:p>
    <w:p w:rsidR="003C6B38" w:rsidRPr="005D44CC" w:rsidRDefault="003C6B38" w:rsidP="003C6B38">
      <w:pPr>
        <w:spacing w:after="0"/>
        <w:rPr>
          <w:rFonts w:cstheme="minorHAnsi"/>
        </w:rPr>
      </w:pPr>
      <w:r w:rsidRPr="005D44CC">
        <w:rPr>
          <w:rFonts w:cstheme="minorHAnsi"/>
        </w:rPr>
        <w:t>2) морфологические (словоизменительный уровень) ошибки: ошибки в окончаниях (флексиях) при склонении и спряжении слов (рассматриваются различные подклассы таких ошибок), употребление отсутствующих в языке форм слов, несоблюдение правил чередования в основе, употребление незнакомых системе вариантов слов, испытывающих колебания в роде, одушевленности;</w:t>
      </w:r>
    </w:p>
    <w:p w:rsidR="003C6B38" w:rsidRPr="005D44CC" w:rsidRDefault="003C6B38" w:rsidP="003C6B38">
      <w:pPr>
        <w:spacing w:after="0"/>
        <w:rPr>
          <w:rFonts w:cstheme="minorHAnsi"/>
        </w:rPr>
      </w:pPr>
      <w:r w:rsidRPr="005D44CC">
        <w:rPr>
          <w:rFonts w:cstheme="minorHAnsi"/>
        </w:rPr>
        <w:t>3) синтаксические ошибки: ошибки в моделях управления слов-предикатов, пунктуационные ошибки, нарушение нормативного порядка слов (в том числе – в устойчивых словосочетаниях), вставка пробела внутрь слова, пропуск пробела (отдельно могут рассматриваются случаи слитного и раздельного написания частиц не и ни);</w:t>
      </w:r>
    </w:p>
    <w:p w:rsidR="003C6B38" w:rsidRPr="005D44CC" w:rsidRDefault="003C6B38" w:rsidP="003C6B38">
      <w:pPr>
        <w:spacing w:after="0"/>
        <w:rPr>
          <w:rFonts w:cstheme="minorHAnsi"/>
        </w:rPr>
      </w:pPr>
      <w:r w:rsidRPr="005D44CC">
        <w:rPr>
          <w:rFonts w:cstheme="minorHAnsi"/>
        </w:rPr>
        <w:lastRenderedPageBreak/>
        <w:t>4) лексико-семантические ошибки: употребление слов в ненормативном значении, нарушение лексической сочетаемости, семантические противоречия.</w:t>
      </w:r>
    </w:p>
    <w:p w:rsidR="00F06CF9" w:rsidRPr="005D44CC" w:rsidRDefault="00F06CF9" w:rsidP="00AB484E">
      <w:pPr>
        <w:spacing w:after="0"/>
        <w:rPr>
          <w:rFonts w:cstheme="minorHAnsi"/>
          <w:b/>
        </w:rPr>
      </w:pPr>
    </w:p>
    <w:p w:rsidR="00F06CF9" w:rsidRPr="005D44CC" w:rsidRDefault="00F06CF9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Ошибки при речевом вводе. Ошибки при вводе печатного и рукописного текста.</w:t>
      </w:r>
    </w:p>
    <w:p w:rsidR="000B582E" w:rsidRPr="005D44CC" w:rsidRDefault="000B582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Ошибки при речевом вводе</w:t>
      </w:r>
    </w:p>
    <w:p w:rsidR="007279D0" w:rsidRPr="005D44CC" w:rsidRDefault="00F30032" w:rsidP="00F30032">
      <w:pPr>
        <w:spacing w:after="0"/>
        <w:rPr>
          <w:rFonts w:cstheme="minorHAnsi"/>
        </w:rPr>
      </w:pPr>
      <w:r w:rsidRPr="005D44CC">
        <w:rPr>
          <w:rFonts w:cstheme="minorHAnsi"/>
        </w:rPr>
        <w:t>При речевом вводе с помощью микрофона возникают дополнительные ошибки, связанные как с особенностями устной речи пользователей, так и с использованием специального программно-аппаратного обеспечения распознавания речи. Нечеткая дикция, невнятная речь, изменение скорости речи, орфографические ошибки (</w:t>
      </w:r>
      <w:proofErr w:type="spellStart"/>
      <w:r w:rsidRPr="005D44CC">
        <w:rPr>
          <w:rFonts w:cstheme="minorHAnsi"/>
        </w:rPr>
        <w:t>проишествие</w:t>
      </w:r>
      <w:proofErr w:type="spellEnd"/>
      <w:r w:rsidRPr="005D44CC">
        <w:rPr>
          <w:rFonts w:cstheme="minorHAnsi"/>
        </w:rPr>
        <w:t xml:space="preserve"> вместо происшествие), ошибки в ударении (</w:t>
      </w:r>
      <w:proofErr w:type="spellStart"/>
      <w:r w:rsidRPr="005D44CC">
        <w:rPr>
          <w:rFonts w:cstheme="minorHAnsi"/>
        </w:rPr>
        <w:t>зво'нит</w:t>
      </w:r>
      <w:proofErr w:type="spellEnd"/>
      <w:r w:rsidRPr="005D44CC">
        <w:rPr>
          <w:rFonts w:cstheme="minorHAnsi"/>
        </w:rPr>
        <w:t xml:space="preserve"> вместо </w:t>
      </w:r>
      <w:proofErr w:type="spellStart"/>
      <w:r w:rsidRPr="005D44CC">
        <w:rPr>
          <w:rFonts w:cstheme="minorHAnsi"/>
        </w:rPr>
        <w:t>звони'т</w:t>
      </w:r>
      <w:proofErr w:type="spellEnd"/>
      <w:r w:rsidRPr="005D44CC">
        <w:rPr>
          <w:rFonts w:cstheme="minorHAnsi"/>
        </w:rPr>
        <w:t>), интонационные ошибки, появление лишних или отсутствие ожидаемых пауз, слов-паразитов (э-э-э, да) приводят к неверному распознаванию произнесенного.</w:t>
      </w:r>
    </w:p>
    <w:p w:rsidR="000B582E" w:rsidRPr="005D44CC" w:rsidRDefault="000B582E" w:rsidP="00F30032">
      <w:pPr>
        <w:spacing w:after="0"/>
        <w:rPr>
          <w:rFonts w:cstheme="minorHAnsi"/>
        </w:rPr>
      </w:pPr>
    </w:p>
    <w:p w:rsidR="000B582E" w:rsidRPr="005D44CC" w:rsidRDefault="000B582E" w:rsidP="00F30032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Ошибки при вводе печатного и рукописного текста</w:t>
      </w:r>
    </w:p>
    <w:p w:rsidR="000B582E" w:rsidRPr="005D44CC" w:rsidRDefault="00C45CEB" w:rsidP="00F30032">
      <w:pPr>
        <w:spacing w:after="0"/>
        <w:rPr>
          <w:rFonts w:cstheme="minorHAnsi"/>
        </w:rPr>
      </w:pPr>
      <w:r w:rsidRPr="005D44CC">
        <w:rPr>
          <w:rFonts w:cstheme="minorHAnsi"/>
        </w:rPr>
        <w:t>Печатный текст (без дефекта бумаги и/или шрифта) распознается достаточно надежно (точность близка к 100%). При работе с рукописным текстом сложности вызваны нечеткостью почерка: слишком маленький пробел между словами может привести к ошибке типа "склеивание соседних слов", в русскоязычных текстах рукописное т можно спутать с рукописным ш и др.</w:t>
      </w:r>
    </w:p>
    <w:p w:rsidR="000B582E" w:rsidRPr="005D44CC" w:rsidRDefault="000B582E" w:rsidP="00F30032">
      <w:pPr>
        <w:spacing w:after="0"/>
        <w:rPr>
          <w:rFonts w:cstheme="minorHAnsi"/>
        </w:rPr>
      </w:pPr>
    </w:p>
    <w:p w:rsidR="007279D0" w:rsidRPr="005D44CC" w:rsidRDefault="007279D0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Диагностика речевых ошибок.</w:t>
      </w:r>
    </w:p>
    <w:p w:rsidR="000C5E14" w:rsidRPr="005D44CC" w:rsidRDefault="000C5E14" w:rsidP="000C5E14">
      <w:pPr>
        <w:spacing w:after="0"/>
        <w:rPr>
          <w:rFonts w:cstheme="minorHAnsi"/>
        </w:rPr>
      </w:pPr>
      <w:r w:rsidRPr="005D44CC">
        <w:rPr>
          <w:rFonts w:cstheme="minorHAnsi"/>
        </w:rPr>
        <w:t>Известно три основных метода обнаружения орфографических ошибок – статистический, полиграммный и словарный.</w:t>
      </w:r>
    </w:p>
    <w:p w:rsidR="00C45CEB" w:rsidRPr="005D44CC" w:rsidRDefault="000C5E14" w:rsidP="000C5E14">
      <w:pPr>
        <w:spacing w:after="0"/>
        <w:rPr>
          <w:rFonts w:cstheme="minorHAnsi"/>
        </w:rPr>
      </w:pPr>
      <w:r w:rsidRPr="005D44CC">
        <w:rPr>
          <w:rFonts w:cstheme="minorHAnsi"/>
        </w:rPr>
        <w:t>При статистическом методе словоформы, обнаруживаемые в тексте, упорядочиваются согласно частоте их встречаемости. Искаженные слова оказываются среди малоупотребительных слов в конце списка. При полиграммном методе все встречающиеся в тексте двух- или трёхбуквенные сочетания (</w:t>
      </w:r>
      <w:proofErr w:type="spellStart"/>
      <w:r w:rsidRPr="005D44CC">
        <w:rPr>
          <w:rFonts w:cstheme="minorHAnsi"/>
        </w:rPr>
        <w:t>полиграммы</w:t>
      </w:r>
      <w:proofErr w:type="spellEnd"/>
      <w:r w:rsidRPr="005D44CC">
        <w:rPr>
          <w:rFonts w:cstheme="minorHAnsi"/>
        </w:rPr>
        <w:t xml:space="preserve">) проверяются по таблицам, содержащим информацию об их допустимости в русском языке. Если в словоформе имеются недопустимые </w:t>
      </w:r>
      <w:proofErr w:type="spellStart"/>
      <w:r w:rsidRPr="005D44CC">
        <w:rPr>
          <w:rFonts w:cstheme="minorHAnsi"/>
        </w:rPr>
        <w:t>полиграммы</w:t>
      </w:r>
      <w:proofErr w:type="spellEnd"/>
      <w:r w:rsidRPr="005D44CC">
        <w:rPr>
          <w:rFonts w:cstheme="minorHAnsi"/>
        </w:rPr>
        <w:t>, то она считается неправильной. При словарном методе все входящие в текст словоформы проверяются по компьютерному словарю. Если словарь такую форму допускает, она считается правильной, а иначе либо сразу признаётся ошибочной, либо предъявляется человеку.</w:t>
      </w:r>
    </w:p>
    <w:p w:rsidR="000C5E14" w:rsidRDefault="000C5E14" w:rsidP="000C5E14">
      <w:pPr>
        <w:spacing w:after="0"/>
        <w:rPr>
          <w:rFonts w:cstheme="minorHAnsi"/>
        </w:rPr>
      </w:pPr>
      <w:r w:rsidRPr="005D44CC">
        <w:rPr>
          <w:rFonts w:cstheme="minorHAnsi"/>
        </w:rPr>
        <w:t>В настоящее время первые два метода практически не используются, т.к. уже есть хорошие компьютерные словари, достаточно большие по объёму и с эффективным доступом.</w:t>
      </w:r>
    </w:p>
    <w:p w:rsidR="00A40B7F" w:rsidRDefault="00A40B7F" w:rsidP="000C5E14">
      <w:pPr>
        <w:spacing w:after="0"/>
        <w:rPr>
          <w:rFonts w:cstheme="minorHAnsi"/>
        </w:rPr>
      </w:pPr>
    </w:p>
    <w:p w:rsidR="00A40B7F" w:rsidRPr="005D44CC" w:rsidRDefault="00A40B7F" w:rsidP="000C5E14">
      <w:pPr>
        <w:spacing w:after="0"/>
        <w:rPr>
          <w:rFonts w:cstheme="minorHAnsi"/>
        </w:rPr>
      </w:pPr>
      <w:r w:rsidRPr="00A40B7F">
        <w:rPr>
          <w:rFonts w:cstheme="minorHAnsi"/>
        </w:rPr>
        <w:t>Диагностика же и исправление синтаксических, пунктуационных и лексико-семантических ошибок предполагает взгляд на текст как на последовательность связанных единиц, комбинирование которых имеет свои закономерности. Подходы к автоматизации выявления и коррекции этих ошибок можно разбить на две группы: синтаксически-ориентированные подходы и подходы, основанные на концептуальных фреймах. Последние больше пригодны для систем, работающих в строго ограниченных предметных областях. Для текстов широкой тематики предназначены синтаксически ориентированные подходы.</w:t>
      </w:r>
      <w:bookmarkStart w:id="0" w:name="_GoBack"/>
      <w:bookmarkEnd w:id="0"/>
    </w:p>
    <w:p w:rsidR="00C45CEB" w:rsidRPr="005D44CC" w:rsidRDefault="00C45CEB" w:rsidP="00AB484E">
      <w:pPr>
        <w:spacing w:after="0"/>
        <w:rPr>
          <w:rFonts w:cstheme="minorHAnsi"/>
          <w:b/>
        </w:rPr>
      </w:pPr>
    </w:p>
    <w:p w:rsidR="00C45CEB" w:rsidRPr="005D44CC" w:rsidRDefault="00C45CEB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Основные процессы ввода-вывода. Ввод текстового сообщения, посимвольный ввод, ввод с использованием специальных клавиш, Ввод предложений типа указать и выбрать.</w:t>
      </w:r>
    </w:p>
    <w:p w:rsidR="00C625C7" w:rsidRPr="005D44CC" w:rsidRDefault="00C625C7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Основные процессы ввода-вывода </w:t>
      </w:r>
    </w:p>
    <w:p w:rsidR="00C625C7" w:rsidRPr="005D44CC" w:rsidRDefault="00C625C7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Ввод текстового сообщения: </w:t>
      </w:r>
    </w:p>
    <w:p w:rsidR="00C625C7" w:rsidRPr="005D44CC" w:rsidRDefault="00C625C7" w:rsidP="00C625C7">
      <w:pPr>
        <w:pStyle w:val="a3"/>
        <w:numPr>
          <w:ilvl w:val="0"/>
          <w:numId w:val="3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с использованием стандартных процедур;  </w:t>
      </w:r>
    </w:p>
    <w:p w:rsidR="003C6DBE" w:rsidRPr="005D44CC" w:rsidRDefault="003C6DBE" w:rsidP="003C6DBE">
      <w:pPr>
        <w:pStyle w:val="a3"/>
        <w:spacing w:after="0"/>
        <w:rPr>
          <w:rFonts w:cstheme="minorHAnsi"/>
        </w:rPr>
      </w:pPr>
      <w:r w:rsidRPr="005D44CC">
        <w:rPr>
          <w:rFonts w:cstheme="minorHAnsi"/>
        </w:rPr>
        <w:t xml:space="preserve">Цикл: </w:t>
      </w:r>
    </w:p>
    <w:p w:rsidR="003C6DBE" w:rsidRPr="005D44CC" w:rsidRDefault="003C6DBE" w:rsidP="003C6DBE">
      <w:pPr>
        <w:pStyle w:val="a3"/>
        <w:numPr>
          <w:ilvl w:val="1"/>
          <w:numId w:val="3"/>
        </w:numPr>
        <w:spacing w:after="0"/>
        <w:rPr>
          <w:rFonts w:cstheme="minorHAnsi"/>
        </w:rPr>
      </w:pPr>
      <w:r w:rsidRPr="005D44CC">
        <w:rPr>
          <w:rFonts w:cstheme="minorHAnsi"/>
        </w:rPr>
        <w:lastRenderedPageBreak/>
        <w:t xml:space="preserve">ожидание готовности устройств ввода; </w:t>
      </w:r>
    </w:p>
    <w:p w:rsidR="003C6DBE" w:rsidRPr="005D44CC" w:rsidRDefault="003C6DBE" w:rsidP="003C6DBE">
      <w:pPr>
        <w:pStyle w:val="a3"/>
        <w:numPr>
          <w:ilvl w:val="1"/>
          <w:numId w:val="3"/>
        </w:numPr>
        <w:spacing w:after="0"/>
        <w:rPr>
          <w:rFonts w:cstheme="minorHAnsi"/>
        </w:rPr>
      </w:pPr>
      <w:r w:rsidRPr="005D44CC">
        <w:rPr>
          <w:rFonts w:cstheme="minorHAnsi"/>
        </w:rPr>
        <w:t>интерпретация управляющих последовательностей для редактирования (</w:t>
      </w:r>
      <w:proofErr w:type="spellStart"/>
      <w:r w:rsidRPr="005D44CC">
        <w:rPr>
          <w:rFonts w:cstheme="minorHAnsi"/>
        </w:rPr>
        <w:t>Backspace</w:t>
      </w:r>
      <w:proofErr w:type="spellEnd"/>
      <w:r w:rsidRPr="005D44CC">
        <w:rPr>
          <w:rFonts w:cstheme="minorHAnsi"/>
        </w:rPr>
        <w:t xml:space="preserve">, </w:t>
      </w:r>
      <w:proofErr w:type="spellStart"/>
      <w:r w:rsidRPr="005D44CC">
        <w:rPr>
          <w:rFonts w:cstheme="minorHAnsi"/>
        </w:rPr>
        <w:t>Delete</w:t>
      </w:r>
      <w:proofErr w:type="spellEnd"/>
      <w:r w:rsidRPr="005D44CC">
        <w:rPr>
          <w:rFonts w:cstheme="minorHAnsi"/>
        </w:rPr>
        <w:t xml:space="preserve">) или позиционирования курсора на экране; </w:t>
      </w:r>
    </w:p>
    <w:p w:rsidR="003C6DBE" w:rsidRPr="005D44CC" w:rsidRDefault="003C6DBE" w:rsidP="003C6DBE">
      <w:pPr>
        <w:pStyle w:val="a3"/>
        <w:numPr>
          <w:ilvl w:val="1"/>
          <w:numId w:val="3"/>
        </w:numPr>
        <w:spacing w:after="0"/>
        <w:rPr>
          <w:rFonts w:cstheme="minorHAnsi"/>
        </w:rPr>
      </w:pPr>
      <w:proofErr w:type="gramStart"/>
      <w:r w:rsidRPr="005D44CC">
        <w:rPr>
          <w:rFonts w:cstheme="minorHAnsi"/>
        </w:rPr>
        <w:t>эхо-печать</w:t>
      </w:r>
      <w:proofErr w:type="gramEnd"/>
      <w:r w:rsidRPr="005D44CC">
        <w:rPr>
          <w:rFonts w:cstheme="minorHAnsi"/>
        </w:rPr>
        <w:t xml:space="preserve"> на экране введенной информации (до ввода </w:t>
      </w:r>
      <w:proofErr w:type="spellStart"/>
      <w:r w:rsidRPr="005D44CC">
        <w:rPr>
          <w:rFonts w:cstheme="minorHAnsi"/>
        </w:rPr>
        <w:t>Enter</w:t>
      </w:r>
      <w:proofErr w:type="spellEnd"/>
      <w:r w:rsidRPr="005D44CC">
        <w:rPr>
          <w:rFonts w:cstheme="minorHAnsi"/>
        </w:rPr>
        <w:t>).</w:t>
      </w:r>
    </w:p>
    <w:p w:rsidR="00C625C7" w:rsidRPr="005D44CC" w:rsidRDefault="00C625C7" w:rsidP="00C625C7">
      <w:pPr>
        <w:pStyle w:val="a3"/>
        <w:numPr>
          <w:ilvl w:val="0"/>
          <w:numId w:val="3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в режиме посимвольного ввода;  </w:t>
      </w:r>
    </w:p>
    <w:p w:rsidR="00C625C7" w:rsidRPr="005D44CC" w:rsidRDefault="00C625C7" w:rsidP="003A40E0">
      <w:pPr>
        <w:pStyle w:val="a3"/>
        <w:numPr>
          <w:ilvl w:val="0"/>
          <w:numId w:val="3"/>
        </w:numPr>
        <w:spacing w:after="0"/>
        <w:rPr>
          <w:rFonts w:cstheme="minorHAnsi"/>
        </w:rPr>
      </w:pPr>
      <w:r w:rsidRPr="005D44CC">
        <w:rPr>
          <w:rFonts w:cstheme="minorHAnsi"/>
        </w:rPr>
        <w:t>с использованием специальных символов.</w:t>
      </w:r>
      <w:r w:rsidR="003A40E0" w:rsidRPr="005D44CC">
        <w:rPr>
          <w:rFonts w:cstheme="minorHAnsi"/>
        </w:rPr>
        <w:t xml:space="preserve"> каждой клавише клавиатуры присваивается числовой код (код сканирования); даже если при нажатии клавиши не вырабатывается обычный код символа (клавиши: </w:t>
      </w:r>
      <w:proofErr w:type="spellStart"/>
      <w:r w:rsidR="003A40E0" w:rsidRPr="005D44CC">
        <w:rPr>
          <w:rFonts w:cstheme="minorHAnsi"/>
        </w:rPr>
        <w:t>Shift</w:t>
      </w:r>
      <w:proofErr w:type="spellEnd"/>
      <w:r w:rsidR="003A40E0" w:rsidRPr="005D44CC">
        <w:rPr>
          <w:rFonts w:cstheme="minorHAnsi"/>
        </w:rPr>
        <w:t xml:space="preserve">, </w:t>
      </w:r>
      <w:proofErr w:type="spellStart"/>
      <w:r w:rsidR="003A40E0" w:rsidRPr="005D44CC">
        <w:rPr>
          <w:rFonts w:cstheme="minorHAnsi"/>
        </w:rPr>
        <w:t>Control</w:t>
      </w:r>
      <w:proofErr w:type="spellEnd"/>
      <w:r w:rsidR="003A40E0" w:rsidRPr="005D44CC">
        <w:rPr>
          <w:rFonts w:cstheme="minorHAnsi"/>
        </w:rPr>
        <w:t xml:space="preserve"> и др.), эти клавиши при нажатии одновременно с обычными символьными служат для установки флага состояния клавиатуры.</w:t>
      </w:r>
    </w:p>
    <w:p w:rsidR="00C625C7" w:rsidRPr="005D44CC" w:rsidRDefault="00C625C7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Ввод предложений типа указать и выбрать:  </w:t>
      </w:r>
    </w:p>
    <w:p w:rsidR="00EF4825" w:rsidRPr="005D44CC" w:rsidRDefault="00EF4825" w:rsidP="00EF4825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Относительный выбор – просмотр предлагаемого списка объектов (в том числе, операций) и выбор нужного объекта. Нужно определить: как предъявляется список объектов, как происходит перемещение по этому списку; как пользователь фиксирует выбранный объект. Используется клавиатура и/или мышь. Пользователю нужно ясное и оперативное подтверждение того, на какой объект он указывает. </w:t>
      </w:r>
    </w:p>
    <w:p w:rsidR="00065EF9" w:rsidRPr="005D44CC" w:rsidRDefault="00EF4825" w:rsidP="00EF4825">
      <w:pPr>
        <w:pStyle w:val="a3"/>
        <w:numPr>
          <w:ilvl w:val="0"/>
          <w:numId w:val="6"/>
        </w:numPr>
        <w:spacing w:after="0"/>
        <w:rPr>
          <w:rFonts w:cstheme="minorHAnsi"/>
          <w:b/>
        </w:rPr>
      </w:pPr>
      <w:r w:rsidRPr="005D44CC">
        <w:rPr>
          <w:rFonts w:cstheme="minorHAnsi"/>
        </w:rPr>
        <w:t>Абсолютный выбор – дает возможность пользователю указать любое место на экране (есть там объект или нет). Предполагается, что соответствующий процесс ввода может получить от устройства ввода точно указываемые координаты. В основном используется при вводе данных с помощью манипулятора типа мышь или сенсорного экрана.</w:t>
      </w:r>
    </w:p>
    <w:p w:rsidR="00EF4825" w:rsidRPr="005D44CC" w:rsidRDefault="00EF4825" w:rsidP="00EF4825">
      <w:pPr>
        <w:spacing w:after="0"/>
        <w:rPr>
          <w:rFonts w:cstheme="minorHAnsi"/>
          <w:b/>
        </w:rPr>
      </w:pPr>
    </w:p>
    <w:p w:rsidR="00EF4825" w:rsidRPr="005D44CC" w:rsidRDefault="00EF4825" w:rsidP="00EF4825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Вывод текстового сообщения (основные варианты).</w:t>
      </w:r>
    </w:p>
    <w:p w:rsidR="00E17AB3" w:rsidRPr="005D44CC" w:rsidRDefault="00E17AB3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>Текстовое сообщение – строка символов (в том числе, символов псевдографики).</w:t>
      </w:r>
    </w:p>
    <w:p w:rsidR="00E17AB3" w:rsidRPr="005D44CC" w:rsidRDefault="00E17AB3" w:rsidP="00474DE2">
      <w:pPr>
        <w:pStyle w:val="a3"/>
        <w:numPr>
          <w:ilvl w:val="0"/>
          <w:numId w:val="7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Вывод текстового сообщения в текущую позицию на устройстве (экран). </w:t>
      </w:r>
    </w:p>
    <w:p w:rsidR="00E17AB3" w:rsidRPr="005D44CC" w:rsidRDefault="00E17AB3" w:rsidP="00474DE2">
      <w:pPr>
        <w:pStyle w:val="a3"/>
        <w:spacing w:after="0"/>
        <w:rPr>
          <w:rFonts w:cstheme="minorHAnsi"/>
        </w:rPr>
      </w:pPr>
      <w:r w:rsidRPr="005D44CC">
        <w:rPr>
          <w:rFonts w:cstheme="minorHAnsi"/>
        </w:rPr>
        <w:t xml:space="preserve">Что должно быть выведено (строка символов). </w:t>
      </w:r>
    </w:p>
    <w:p w:rsidR="00474DE2" w:rsidRPr="005D44CC" w:rsidRDefault="00E17AB3" w:rsidP="00474DE2">
      <w:pPr>
        <w:pStyle w:val="a3"/>
        <w:spacing w:after="0"/>
        <w:rPr>
          <w:rFonts w:cstheme="minorHAnsi"/>
        </w:rPr>
      </w:pPr>
      <w:r w:rsidRPr="005D44CC">
        <w:rPr>
          <w:rFonts w:cstheme="minorHAnsi"/>
        </w:rPr>
        <w:t>Как текст должен быть выведен (атрибуты, определяющие формат выводимых данных).</w:t>
      </w:r>
    </w:p>
    <w:p w:rsidR="00474DE2" w:rsidRPr="005D44CC" w:rsidRDefault="00E17AB3" w:rsidP="00474DE2">
      <w:pPr>
        <w:pStyle w:val="a3"/>
        <w:numPr>
          <w:ilvl w:val="0"/>
          <w:numId w:val="7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Вывод текстового сообщения в заданную позицию на устройстве. В текстовом режиме экран условно разделяется на знакоместа. Каждому знакоместу могут быть сопоставлены цвет шрифта и цвет фона (или оттенок одного цвета). Текущая (следующая доступная) позиция указывается на экране курсором. 1) Перевод курсора в начало поля, задаваемое координатами (строка, столбец). 2) Вывод сообщения в заданную позицию. </w:t>
      </w:r>
    </w:p>
    <w:p w:rsidR="002F7C33" w:rsidRPr="005D44CC" w:rsidRDefault="00E17AB3" w:rsidP="00474DE2">
      <w:pPr>
        <w:pStyle w:val="a3"/>
        <w:numPr>
          <w:ilvl w:val="0"/>
          <w:numId w:val="7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Вывод текстового сообщения с указанием конкретного формата изображения. Выделения в </w:t>
      </w:r>
      <w:r w:rsidR="005E1CB7" w:rsidRPr="005D44CC">
        <w:rPr>
          <w:rFonts w:cstheme="minorHAnsi"/>
        </w:rPr>
        <w:t>сообщении: шрифт; шрифтовые</w:t>
      </w:r>
      <w:r w:rsidRPr="005D44CC">
        <w:rPr>
          <w:rFonts w:cstheme="minorHAnsi"/>
        </w:rPr>
        <w:t xml:space="preserve"> выделения (курсив, полужирный, подчеркивание</w:t>
      </w:r>
      <w:r w:rsidR="005E1CB7" w:rsidRPr="005D44CC">
        <w:rPr>
          <w:rFonts w:cstheme="minorHAnsi"/>
        </w:rPr>
        <w:t>); размер; цвет; мерцание; яркость; фон</w:t>
      </w:r>
      <w:r w:rsidRPr="005D44CC">
        <w:rPr>
          <w:rFonts w:cstheme="minorHAnsi"/>
        </w:rPr>
        <w:t>. Важное сообщение может сопровождаться звуковым сигналом.</w:t>
      </w:r>
    </w:p>
    <w:p w:rsidR="002F7C33" w:rsidRPr="005D44CC" w:rsidRDefault="002F7C33" w:rsidP="00AB484E">
      <w:pPr>
        <w:spacing w:after="0"/>
        <w:rPr>
          <w:rFonts w:cstheme="minorHAnsi"/>
          <w:b/>
        </w:rPr>
      </w:pPr>
    </w:p>
    <w:p w:rsidR="002F7C33" w:rsidRPr="005D44CC" w:rsidRDefault="002F7C33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Устройства ввода (с краткой характеристикой и рекомендациями по использованию).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клавиатура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текстовый ввод, экспорт нетекстовых объектов;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виртуальная (экранная) клавиатура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дигитайзер </w:t>
      </w:r>
      <w:r w:rsidRPr="005D44CC">
        <w:rPr>
          <w:rFonts w:asciiTheme="minorHAnsi" w:hAnsiTheme="minorHAnsi" w:cstheme="minorHAnsi"/>
          <w:sz w:val="22"/>
          <w:szCs w:val="22"/>
        </w:rPr>
        <w:t xml:space="preserve">/ графический планшет (состоит из собственно планшета/экрана и пера/стилуса) –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устройство для преобразования изображений/рукописного текста в цифровую форму;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сканер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ввод графических изображений и текстов обычно с бумажных носителей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(для преобразования полученного при сканировании текста из графического изображения в текстовое нужны специальные прикладные программы – системы распознавания текста);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устройства считывания документов фиксированного формата;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датчики </w:t>
      </w:r>
      <w:r w:rsidRPr="005D44CC">
        <w:rPr>
          <w:rFonts w:asciiTheme="minorHAnsi" w:hAnsiTheme="minorHAnsi" w:cstheme="minorHAnsi"/>
          <w:sz w:val="22"/>
          <w:szCs w:val="22"/>
        </w:rPr>
        <w:t xml:space="preserve">(для автоматического сбора и передачи в компьютер информации);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световое перо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сенсорный экран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lastRenderedPageBreak/>
        <w:t xml:space="preserve">манипулятор </w:t>
      </w: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мышь </w:t>
      </w:r>
      <w:r w:rsidRPr="005D44CC">
        <w:rPr>
          <w:rFonts w:asciiTheme="minorHAnsi" w:hAnsiTheme="minorHAnsi" w:cstheme="minorHAnsi"/>
          <w:sz w:val="22"/>
          <w:szCs w:val="22"/>
        </w:rPr>
        <w:t xml:space="preserve">(механическая, оптико-механическая, оптическая, беспроводная);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трекбол (перемещается не корпус, а шар; может располагаться на клавиатуре);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тачпад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5D44CC">
        <w:rPr>
          <w:rFonts w:asciiTheme="minorHAnsi" w:hAnsiTheme="minorHAnsi" w:cstheme="minorHAnsi"/>
          <w:sz w:val="22"/>
          <w:szCs w:val="22"/>
        </w:rPr>
        <w:t xml:space="preserve">(указательное сенсорное устройство; также может располагаться на клавиатуре компьютера, а кроме того, на панелях бытовых электронных устройств);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микрофон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устройство для речевого ввода;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веб-камера (</w:t>
      </w: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вебкамера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)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видео- или фотокамера, переводящая оптическое изображение в видеосигнал или поток видеоданных, с целью ввода изображения в компьютер или непосредственной передачи по сетям;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цифровые фото- и видеокамеры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джойстик </w:t>
      </w:r>
      <w:r w:rsidRPr="005D44CC">
        <w:rPr>
          <w:rFonts w:asciiTheme="minorHAnsi" w:hAnsiTheme="minorHAnsi" w:cstheme="minorHAnsi"/>
          <w:sz w:val="22"/>
          <w:szCs w:val="22"/>
        </w:rPr>
        <w:t>(в англ. – "</w:t>
      </w:r>
      <w:r w:rsidRPr="005D44CC">
        <w:rPr>
          <w:rFonts w:asciiTheme="minorHAnsi" w:hAnsiTheme="minorHAnsi" w:cstheme="minorHAnsi"/>
          <w:iCs/>
          <w:sz w:val="22"/>
          <w:szCs w:val="22"/>
        </w:rPr>
        <w:t>ручка управления самолетом</w:t>
      </w:r>
      <w:r w:rsidRPr="005D44CC">
        <w:rPr>
          <w:rFonts w:asciiTheme="minorHAnsi" w:hAnsiTheme="minorHAnsi" w:cstheme="minorHAnsi"/>
          <w:sz w:val="22"/>
          <w:szCs w:val="22"/>
        </w:rPr>
        <w:t xml:space="preserve">") – устройство ввода в виде ручки управления, обычно с управляющими кнопками);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игровые манипуляторы/</w:t>
      </w: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геймпады</w:t>
      </w:r>
      <w:proofErr w:type="spellEnd"/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C2EDD" w:rsidRPr="005D44CC" w:rsidRDefault="00BC2EDD" w:rsidP="00BC2E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игровые рули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8652A" w:rsidRPr="005D44CC" w:rsidRDefault="00BC2EDD" w:rsidP="00BC2EDD">
      <w:pPr>
        <w:spacing w:after="0"/>
        <w:rPr>
          <w:rFonts w:cstheme="minorHAnsi"/>
        </w:rPr>
      </w:pPr>
      <w:r w:rsidRPr="005D44CC">
        <w:rPr>
          <w:rFonts w:cstheme="minorHAnsi"/>
          <w:b/>
          <w:bCs/>
          <w:iCs/>
        </w:rPr>
        <w:t xml:space="preserve">средства, поддерживающие невербальную коммуникацию </w:t>
      </w:r>
      <w:proofErr w:type="gramStart"/>
      <w:r w:rsidRPr="005D44CC">
        <w:rPr>
          <w:rFonts w:cstheme="minorHAnsi"/>
          <w:b/>
          <w:bCs/>
          <w:iCs/>
        </w:rPr>
        <w:t>( в</w:t>
      </w:r>
      <w:proofErr w:type="gramEnd"/>
      <w:r w:rsidRPr="005D44CC">
        <w:rPr>
          <w:rFonts w:cstheme="minorHAnsi"/>
          <w:b/>
          <w:bCs/>
          <w:iCs/>
        </w:rPr>
        <w:t xml:space="preserve"> том числе "умные" очки, напульсники, специальные датчики)</w:t>
      </w:r>
      <w:r w:rsidRPr="005D44CC">
        <w:rPr>
          <w:rFonts w:cstheme="minorHAnsi"/>
        </w:rPr>
        <w:t>: мимика, жесты, позы; физиологические показатели, например, проводимость кожи, расширение зрачков и частота сердечных сокращений; бесконтактные сенсорные игровые контроллеры.</w:t>
      </w:r>
    </w:p>
    <w:p w:rsidR="0038652A" w:rsidRPr="005D44CC" w:rsidRDefault="0038652A" w:rsidP="00AB484E">
      <w:pPr>
        <w:spacing w:after="0"/>
        <w:rPr>
          <w:rFonts w:cstheme="minorHAnsi"/>
          <w:b/>
        </w:rPr>
      </w:pPr>
    </w:p>
    <w:p w:rsidR="0038652A" w:rsidRPr="005D44CC" w:rsidRDefault="0038652A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Устройства вывода (с краткой характеристикой и рекомендациями по использованию).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монитор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проектор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(эти два устройства служат для вывода оперативной текстовой и графической информация);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принтер </w:t>
      </w:r>
      <w:r w:rsidRPr="005D44CC">
        <w:rPr>
          <w:rFonts w:asciiTheme="minorHAnsi" w:hAnsiTheme="minorHAnsi" w:cstheme="minorHAnsi"/>
          <w:sz w:val="22"/>
          <w:szCs w:val="22"/>
        </w:rPr>
        <w:t xml:space="preserve">(матричный, струйный, лазерный);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графопостроитель / плоттер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газоразрядный индикатор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каттер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/ режущий плоттер </w:t>
      </w:r>
      <w:r w:rsidRPr="005D44CC">
        <w:rPr>
          <w:rFonts w:asciiTheme="minorHAnsi" w:hAnsiTheme="minorHAnsi" w:cstheme="minorHAnsi"/>
          <w:sz w:val="22"/>
          <w:szCs w:val="22"/>
        </w:rPr>
        <w:t xml:space="preserve">(совмещает процесс построения изображения с разрезанием листа на фрагменты нужного формата);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3D-принтер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синтезатор речи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программно-аппаратные (как правило) средства перевода текста или других данных в звучащую речь; </w:t>
      </w:r>
    </w:p>
    <w:p w:rsidR="000E6F18" w:rsidRPr="005D44CC" w:rsidRDefault="000E6F18" w:rsidP="000E6F1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звукогенератор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5D44CC">
        <w:rPr>
          <w:rFonts w:asciiTheme="minorHAnsi" w:hAnsiTheme="minorHAnsi" w:cstheme="minorHAnsi"/>
          <w:sz w:val="22"/>
          <w:szCs w:val="22"/>
        </w:rPr>
        <w:t xml:space="preserve">(не путать с видом оружия); </w:t>
      </w:r>
    </w:p>
    <w:p w:rsidR="00E511B7" w:rsidRPr="005D44CC" w:rsidRDefault="000E6F18" w:rsidP="000E6F18">
      <w:pPr>
        <w:spacing w:after="0"/>
        <w:rPr>
          <w:rFonts w:cstheme="minorHAnsi"/>
        </w:rPr>
      </w:pPr>
      <w:r w:rsidRPr="005D44CC">
        <w:rPr>
          <w:rFonts w:cstheme="minorHAnsi"/>
          <w:b/>
          <w:bCs/>
          <w:iCs/>
        </w:rPr>
        <w:t xml:space="preserve">акустические системы </w:t>
      </w:r>
      <w:r w:rsidRPr="005D44CC">
        <w:rPr>
          <w:rFonts w:cstheme="minorHAnsi"/>
        </w:rPr>
        <w:t>(наушники, колонки и др.) – средства звукового вывода.</w:t>
      </w:r>
    </w:p>
    <w:p w:rsidR="00E511B7" w:rsidRPr="005D44CC" w:rsidRDefault="00E511B7" w:rsidP="00AB484E">
      <w:pPr>
        <w:spacing w:after="0"/>
        <w:rPr>
          <w:rFonts w:cstheme="minorHAnsi"/>
          <w:b/>
        </w:rPr>
      </w:pPr>
    </w:p>
    <w:p w:rsidR="00E511B7" w:rsidRPr="005D44CC" w:rsidRDefault="00E511B7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Устройства ввода-вывода (с краткой характеристикой и рекомендациями по использованию).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интерактивная доска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дисковод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картридер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/ </w:t>
      </w: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кардридер</w:t>
      </w:r>
      <w:proofErr w:type="spellEnd"/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USB-</w:t>
      </w: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флеш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-накопитель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стример</w:t>
      </w:r>
      <w:r w:rsidRPr="005D44C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91782" w:rsidRPr="005D44CC" w:rsidRDefault="00572DA2" w:rsidP="00572DA2">
      <w:pPr>
        <w:spacing w:after="0"/>
        <w:rPr>
          <w:rFonts w:cstheme="minorHAnsi"/>
        </w:rPr>
      </w:pPr>
      <w:r w:rsidRPr="005D44CC">
        <w:rPr>
          <w:rFonts w:cstheme="minorHAnsi"/>
          <w:b/>
          <w:bCs/>
          <w:iCs/>
        </w:rPr>
        <w:t>шлем, очки, перчатки, комнаты виртуальной реальности,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средства </w:t>
      </w: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имитации тактильных ощущений, виртуальный </w:t>
      </w:r>
      <w:proofErr w:type="spell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>ретинальный</w:t>
      </w:r>
      <w:proofErr w:type="spellEnd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монитор; </w:t>
      </w:r>
    </w:p>
    <w:p w:rsidR="00572DA2" w:rsidRPr="005D44CC" w:rsidRDefault="00572DA2" w:rsidP="00572D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средства </w:t>
      </w:r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прямого подключения к нервной </w:t>
      </w:r>
      <w:proofErr w:type="gramStart"/>
      <w:r w:rsidRPr="005D44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системе </w:t>
      </w:r>
      <w:r w:rsidRPr="005D44CC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5D44C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1782" w:rsidRPr="005D44CC" w:rsidRDefault="00572DA2" w:rsidP="00572DA2">
      <w:pPr>
        <w:spacing w:after="0"/>
        <w:rPr>
          <w:rFonts w:cstheme="minorHAnsi"/>
          <w:b/>
        </w:rPr>
      </w:pPr>
      <w:proofErr w:type="spellStart"/>
      <w:r w:rsidRPr="005D44CC">
        <w:rPr>
          <w:rFonts w:cstheme="minorHAnsi"/>
          <w:b/>
          <w:bCs/>
          <w:iCs/>
        </w:rPr>
        <w:t>гаптоклон</w:t>
      </w:r>
      <w:proofErr w:type="spellEnd"/>
    </w:p>
    <w:p w:rsidR="00291782" w:rsidRPr="005D44CC" w:rsidRDefault="00291782" w:rsidP="00AB484E">
      <w:pPr>
        <w:spacing w:after="0"/>
        <w:rPr>
          <w:rFonts w:cstheme="minorHAnsi"/>
          <w:b/>
        </w:rPr>
      </w:pPr>
    </w:p>
    <w:p w:rsidR="00D8401C" w:rsidRPr="005D44CC" w:rsidRDefault="00D8401C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Устройства связи (с краткой характеристикой и рекомендациями по использованию).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сетевая карта; модем; роутер/маршрутизатор; линии связи (кабельные, проводные, беспроводные).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sz w:val="22"/>
          <w:szCs w:val="22"/>
        </w:rPr>
        <w:t xml:space="preserve">модем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для подключения одного компьютера к сети;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sz w:val="22"/>
          <w:szCs w:val="22"/>
        </w:rPr>
        <w:t xml:space="preserve">роутер </w:t>
      </w:r>
      <w:r w:rsidRPr="005D44CC">
        <w:rPr>
          <w:rFonts w:asciiTheme="minorHAnsi" w:hAnsiTheme="minorHAnsi" w:cstheme="minorHAnsi"/>
          <w:sz w:val="22"/>
          <w:szCs w:val="22"/>
        </w:rPr>
        <w:t xml:space="preserve">– для распределения сетевого трафика между несколькими компьютерами;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беспроводные линии связи: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спутниковые каналы передачи данных;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радиорелейные каналы передачи данных;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сотовые каналы передачи данных; </w:t>
      </w:r>
    </w:p>
    <w:p w:rsidR="00703B3F" w:rsidRPr="005D44CC" w:rsidRDefault="00703B3F" w:rsidP="00703B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44CC">
        <w:rPr>
          <w:rFonts w:asciiTheme="minorHAnsi" w:hAnsiTheme="minorHAnsi" w:cstheme="minorHAnsi"/>
          <w:sz w:val="22"/>
          <w:szCs w:val="22"/>
        </w:rPr>
        <w:t xml:space="preserve">спутниковые каналы передачи данных; </w:t>
      </w:r>
    </w:p>
    <w:p w:rsidR="00703B3F" w:rsidRPr="005D44CC" w:rsidRDefault="00703B3F" w:rsidP="00703B3F">
      <w:pPr>
        <w:spacing w:after="0"/>
        <w:rPr>
          <w:rFonts w:cstheme="minorHAnsi"/>
        </w:rPr>
      </w:pPr>
      <w:r w:rsidRPr="005D44CC">
        <w:rPr>
          <w:rFonts w:cstheme="minorHAnsi"/>
        </w:rPr>
        <w:t>радиоканалы передачи данных (</w:t>
      </w:r>
      <w:proofErr w:type="spellStart"/>
      <w:r w:rsidRPr="005D44CC">
        <w:rPr>
          <w:rFonts w:cstheme="minorHAnsi"/>
        </w:rPr>
        <w:t>WiMAX</w:t>
      </w:r>
      <w:proofErr w:type="spellEnd"/>
      <w:r w:rsidRPr="005D44CC">
        <w:rPr>
          <w:rFonts w:cstheme="minorHAnsi"/>
        </w:rPr>
        <w:t>, MMDS, для локальных сетей [</w:t>
      </w:r>
      <w:proofErr w:type="spellStart"/>
      <w:r w:rsidRPr="005D44CC">
        <w:rPr>
          <w:rFonts w:cstheme="minorHAnsi"/>
        </w:rPr>
        <w:t>Wi-Fi</w:t>
      </w:r>
      <w:proofErr w:type="spellEnd"/>
      <w:r w:rsidRPr="005D44CC">
        <w:rPr>
          <w:rFonts w:cstheme="minorHAnsi"/>
        </w:rPr>
        <w:t xml:space="preserve">], </w:t>
      </w:r>
      <w:proofErr w:type="spellStart"/>
      <w:r w:rsidRPr="005D44CC">
        <w:rPr>
          <w:rFonts w:cstheme="minorHAnsi"/>
        </w:rPr>
        <w:t>BlueTooth</w:t>
      </w:r>
      <w:proofErr w:type="spellEnd"/>
      <w:r w:rsidRPr="005D44CC">
        <w:rPr>
          <w:rFonts w:cstheme="minorHAnsi"/>
        </w:rPr>
        <w:t>.</w:t>
      </w:r>
    </w:p>
    <w:p w:rsidR="00703B3F" w:rsidRPr="005D44CC" w:rsidRDefault="00703B3F" w:rsidP="00AB484E">
      <w:pPr>
        <w:spacing w:after="0"/>
        <w:rPr>
          <w:rFonts w:cstheme="minorHAnsi"/>
          <w:b/>
        </w:rPr>
      </w:pPr>
    </w:p>
    <w:p w:rsidR="001D51F2" w:rsidRPr="005D44CC" w:rsidRDefault="001D51F2" w:rsidP="00AB484E">
      <w:pPr>
        <w:spacing w:after="0"/>
        <w:rPr>
          <w:rFonts w:cstheme="minorHAnsi"/>
          <w:b/>
        </w:rPr>
      </w:pPr>
    </w:p>
    <w:p w:rsidR="00703B3F" w:rsidRPr="005D44CC" w:rsidRDefault="00703B3F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Разработка интерфейса «человек-компьютер», общие рекомендации.</w:t>
      </w:r>
    </w:p>
    <w:p w:rsidR="00CA665F" w:rsidRPr="005D44CC" w:rsidRDefault="00CA665F" w:rsidP="00CA665F">
      <w:pPr>
        <w:spacing w:after="0"/>
        <w:rPr>
          <w:rFonts w:cstheme="minorHAnsi"/>
        </w:rPr>
      </w:pPr>
      <w:r w:rsidRPr="005D44CC">
        <w:rPr>
          <w:rFonts w:cstheme="minorHAnsi"/>
        </w:rPr>
        <w:t>- Интерфейс необходимо проектировать отдельно (как, например, отдельно можно разрабатывать структуру файлов). Состав и форма представления входных и выходных данных должны стать предметом тщательного анализа разработчиков интерфейса.</w:t>
      </w:r>
    </w:p>
    <w:p w:rsidR="00CA665F" w:rsidRPr="005D44CC" w:rsidRDefault="00CA665F" w:rsidP="00CA665F">
      <w:pPr>
        <w:spacing w:after="0"/>
        <w:rPr>
          <w:rFonts w:cstheme="minorHAnsi"/>
        </w:rPr>
      </w:pPr>
      <w:r w:rsidRPr="005D44CC">
        <w:rPr>
          <w:rFonts w:cstheme="minorHAnsi"/>
        </w:rPr>
        <w:t>- При проектировании интерфейса необходимо максимально полно учитывать особенности используемых аппаратных и программных средств.</w:t>
      </w:r>
    </w:p>
    <w:p w:rsidR="00CA665F" w:rsidRPr="005D44CC" w:rsidRDefault="00CA665F" w:rsidP="00CA665F">
      <w:pPr>
        <w:spacing w:after="0"/>
        <w:rPr>
          <w:rFonts w:cstheme="minorHAnsi"/>
        </w:rPr>
      </w:pPr>
      <w:r w:rsidRPr="005D44CC">
        <w:rPr>
          <w:rFonts w:cstheme="minorHAnsi"/>
        </w:rPr>
        <w:t>- Крайне желательно соблюдение стандартов (либо общих, если таковые есть, либо принятых в некотором коллективе разработчиков).</w:t>
      </w:r>
    </w:p>
    <w:p w:rsidR="00CA665F" w:rsidRPr="005D44CC" w:rsidRDefault="00CA665F" w:rsidP="00CA665F">
      <w:pPr>
        <w:spacing w:after="0"/>
        <w:rPr>
          <w:rFonts w:cstheme="minorHAnsi"/>
        </w:rPr>
      </w:pPr>
      <w:r w:rsidRPr="005D44CC">
        <w:rPr>
          <w:rFonts w:cstheme="minorHAnsi"/>
        </w:rPr>
        <w:t>- Необходимо соблюдение общепринятых в эргономике рекомендаций (разумеется, с учетом конкретных особенностей разработки).</w:t>
      </w:r>
    </w:p>
    <w:p w:rsidR="00CA665F" w:rsidRPr="005D44CC" w:rsidRDefault="00CA665F" w:rsidP="00CA665F">
      <w:pPr>
        <w:spacing w:after="0"/>
        <w:rPr>
          <w:rFonts w:cstheme="minorHAnsi"/>
        </w:rPr>
      </w:pPr>
      <w:r w:rsidRPr="005D44CC">
        <w:rPr>
          <w:rFonts w:cstheme="minorHAnsi"/>
        </w:rPr>
        <w:t>- Необходим учет особенностей, целей, проблем потенциальных пользователей. Необходимо привлечение пользователей к оценке (и необходимой модернизации) разрабатываемого интерфейса.</w:t>
      </w:r>
    </w:p>
    <w:p w:rsidR="008E31D7" w:rsidRPr="005D44CC" w:rsidRDefault="00CA665F" w:rsidP="00CA665F">
      <w:pPr>
        <w:spacing w:after="0"/>
        <w:rPr>
          <w:rFonts w:cstheme="minorHAnsi"/>
        </w:rPr>
      </w:pPr>
      <w:r w:rsidRPr="005D44CC">
        <w:rPr>
          <w:rFonts w:cstheme="minorHAnsi"/>
        </w:rPr>
        <w:t>- Интерфейс должен быть адаптируем к изменению круга пользователей, к изменению потребностей пользователей.</w:t>
      </w:r>
    </w:p>
    <w:p w:rsidR="008E31D7" w:rsidRPr="005D44CC" w:rsidRDefault="008E31D7" w:rsidP="00AB484E">
      <w:pPr>
        <w:spacing w:after="0"/>
        <w:rPr>
          <w:rFonts w:cstheme="minorHAnsi"/>
          <w:b/>
        </w:rPr>
      </w:pPr>
    </w:p>
    <w:p w:rsidR="008E31D7" w:rsidRPr="005D44CC" w:rsidRDefault="008E31D7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Критерии оценки качества интерфейса.</w:t>
      </w:r>
    </w:p>
    <w:p w:rsidR="00A055C8" w:rsidRPr="005D44CC" w:rsidRDefault="00A055C8" w:rsidP="00A055C8">
      <w:pPr>
        <w:spacing w:after="0"/>
        <w:rPr>
          <w:rFonts w:cstheme="minorHAnsi"/>
        </w:rPr>
      </w:pPr>
      <w:r w:rsidRPr="005D44CC">
        <w:rPr>
          <w:rFonts w:cstheme="minorHAnsi"/>
        </w:rPr>
        <w:t>- простота освоения и запоминания операций системы (сколько времени требуется определенному пользователю для достижения заданного уровня знаний; какова должна быть его подготовка; насколько легко возобновить деятельность после некоторого перерыва в работе и т.п.);</w:t>
      </w:r>
    </w:p>
    <w:p w:rsidR="00A055C8" w:rsidRPr="005D44CC" w:rsidRDefault="00A055C8" w:rsidP="00A055C8">
      <w:pPr>
        <w:spacing w:after="0"/>
        <w:rPr>
          <w:rFonts w:cstheme="minorHAnsi"/>
        </w:rPr>
      </w:pPr>
      <w:r w:rsidRPr="005D44CC">
        <w:rPr>
          <w:rFonts w:cstheme="minorHAnsi"/>
        </w:rPr>
        <w:t>- быстрота достижения целей задачи, решаемой с помощью системы (учитывать не быстродействие системы, а время, необходимое для достижения некоторой цели, например, «обработка за час не менее 20 банковских счетов с ошибкой менее 1 %»);</w:t>
      </w:r>
    </w:p>
    <w:p w:rsidR="00453C28" w:rsidRPr="005D44CC" w:rsidRDefault="00A055C8" w:rsidP="00A055C8">
      <w:pPr>
        <w:spacing w:after="0"/>
        <w:rPr>
          <w:rFonts w:cstheme="minorHAnsi"/>
        </w:rPr>
      </w:pPr>
      <w:r w:rsidRPr="005D44CC">
        <w:rPr>
          <w:rFonts w:cstheme="minorHAnsi"/>
        </w:rPr>
        <w:t>- субъективная удовлетворенность при эксплуатации системы (явное мнение пользователя или же количество невыходов на работу).</w:t>
      </w:r>
    </w:p>
    <w:p w:rsidR="00453C28" w:rsidRPr="005D44CC" w:rsidRDefault="00453C28" w:rsidP="00AB484E">
      <w:pPr>
        <w:spacing w:after="0"/>
        <w:rPr>
          <w:rFonts w:cstheme="minorHAnsi"/>
          <w:b/>
        </w:rPr>
      </w:pPr>
    </w:p>
    <w:p w:rsidR="00453C28" w:rsidRPr="005D44CC" w:rsidRDefault="00453C28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Общие требования к диалогу.</w:t>
      </w:r>
    </w:p>
    <w:p w:rsidR="007E44C3" w:rsidRPr="005D44CC" w:rsidRDefault="007E44C3" w:rsidP="00764EFD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Естествен (для человека, решающего привычные задачи), т.е. не вынуждает пользователя существенно изменять свои традиционные способы решения задачи; стиль ведения диалога должен быть разговорным, а не письменным; следует избегать как чрезмерной напыщенности, так и «фамильярности»; диалог должен вестись на родном языке пользователя (или на другом понятном и привычном ему языке).</w:t>
      </w:r>
    </w:p>
    <w:p w:rsidR="007E44C3" w:rsidRPr="005D44CC" w:rsidRDefault="007E44C3" w:rsidP="00764EFD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Последователен (логически); последовательность (единообразие) в организации диалога с различными модулями системы, в построении сообщений, в использовании форматов данных, в размещении данных (однотипных) на экране.</w:t>
      </w:r>
    </w:p>
    <w:p w:rsidR="007E44C3" w:rsidRPr="005D44CC" w:rsidRDefault="007E44C3" w:rsidP="00764EFD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proofErr w:type="spellStart"/>
      <w:r w:rsidRPr="005D44CC">
        <w:rPr>
          <w:rFonts w:cstheme="minorHAnsi"/>
        </w:rPr>
        <w:t>Неизбыточен</w:t>
      </w:r>
      <w:proofErr w:type="spellEnd"/>
      <w:r w:rsidRPr="005D44CC">
        <w:rPr>
          <w:rFonts w:cstheme="minorHAnsi"/>
        </w:rPr>
        <w:t xml:space="preserve">; ввод минимума информации, необходимой для работы системы; выходные сообщения должны содержать именно ту информацию, которая требуется пользователю, </w:t>
      </w:r>
      <w:r w:rsidRPr="005D44CC">
        <w:rPr>
          <w:rFonts w:cstheme="minorHAnsi"/>
        </w:rPr>
        <w:lastRenderedPageBreak/>
        <w:t>причем в приемлемой для восприятия форме; следует широко использовать принцип «по умолчанию».</w:t>
      </w:r>
    </w:p>
    <w:p w:rsidR="007E44C3" w:rsidRPr="005D44CC" w:rsidRDefault="007E44C3" w:rsidP="00764EFD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Обеспечивает поддержку пользователя; поддержка пользователя – мера помощи, которую система оказывает пользователю при его работе; основные аспекты: количество и качество имеющихся инструкций, характер выдаваемых сообщений об ошибках, подтверждение тех или иных действий системы.</w:t>
      </w:r>
    </w:p>
    <w:p w:rsidR="008043E4" w:rsidRPr="005D44CC" w:rsidRDefault="007E44C3" w:rsidP="00764EFD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Гибок; гибкость диалога – мера того, насколько хорошо он соответствует различным уровням подготовки и производительности труда пользователя.</w:t>
      </w:r>
    </w:p>
    <w:p w:rsidR="008043E4" w:rsidRPr="005D44CC" w:rsidRDefault="008043E4" w:rsidP="00AB484E">
      <w:pPr>
        <w:spacing w:after="0"/>
        <w:rPr>
          <w:rFonts w:cstheme="minorHAnsi"/>
          <w:b/>
        </w:rPr>
      </w:pPr>
    </w:p>
    <w:p w:rsidR="008043E4" w:rsidRPr="005D44CC" w:rsidRDefault="008043E4" w:rsidP="00AB484E">
      <w:pPr>
        <w:spacing w:after="0"/>
        <w:rPr>
          <w:rFonts w:cstheme="minorHAnsi"/>
          <w:b/>
        </w:rPr>
      </w:pPr>
    </w:p>
    <w:p w:rsidR="001926FE" w:rsidRPr="005D44CC" w:rsidRDefault="001926FE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Процесс размещения данных на экране – Форматирование экрана. Принципы и рекомендации.</w:t>
      </w:r>
    </w:p>
    <w:p w:rsidR="0021569B" w:rsidRPr="005D44CC" w:rsidRDefault="0021569B" w:rsidP="0021569B">
      <w:pPr>
        <w:spacing w:after="0"/>
        <w:rPr>
          <w:rFonts w:cstheme="minorHAnsi"/>
        </w:rPr>
      </w:pPr>
      <w:r w:rsidRPr="005D44CC">
        <w:rPr>
          <w:rFonts w:cstheme="minorHAnsi"/>
        </w:rPr>
        <w:t>Прежде всего разработчику интерфейса следует определить: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какая информация должна появляться на экране (с учетом </w:t>
      </w:r>
      <w:proofErr w:type="spellStart"/>
      <w:r w:rsidRPr="005D44CC">
        <w:rPr>
          <w:rFonts w:cstheme="minorHAnsi"/>
        </w:rPr>
        <w:t>неизбыточности</w:t>
      </w:r>
      <w:proofErr w:type="spellEnd"/>
      <w:r w:rsidRPr="005D44CC">
        <w:rPr>
          <w:rFonts w:cstheme="minorHAnsi"/>
        </w:rPr>
        <w:t xml:space="preserve"> диалога);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каков основной формат этой информации;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где эта информация должна появляться (область вывода для каждого поля; пустые места);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какие средства используются для выделения (цвет изображения и фона, инверсное изображение, мерцание текста или фона, яркость и др.).</w:t>
      </w:r>
    </w:p>
    <w:p w:rsidR="0021569B" w:rsidRPr="005D44CC" w:rsidRDefault="0021569B" w:rsidP="0021569B">
      <w:pPr>
        <w:spacing w:after="0"/>
        <w:rPr>
          <w:rFonts w:cstheme="minorHAnsi"/>
        </w:rPr>
      </w:pPr>
      <w:r w:rsidRPr="005D44CC">
        <w:rPr>
          <w:rFonts w:cstheme="minorHAnsi"/>
        </w:rPr>
        <w:t>После этого можно: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разработать проект размещения данных на экране;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оценить эффективность этого размещения.</w:t>
      </w:r>
    </w:p>
    <w:p w:rsidR="0021569B" w:rsidRPr="005D44CC" w:rsidRDefault="0021569B" w:rsidP="0021569B">
      <w:pPr>
        <w:spacing w:after="0"/>
        <w:rPr>
          <w:rFonts w:cstheme="minorHAnsi"/>
        </w:rPr>
      </w:pPr>
      <w:r w:rsidRPr="005D44CC">
        <w:rPr>
          <w:rFonts w:cstheme="minorHAnsi"/>
        </w:rPr>
        <w:t>Рекомендуется оценка эффективности предложений во взаимодействии с пользователями / потенциальными пользователями.</w:t>
      </w:r>
    </w:p>
    <w:p w:rsidR="0021569B" w:rsidRPr="005D44CC" w:rsidRDefault="0021569B" w:rsidP="0021569B">
      <w:pPr>
        <w:spacing w:after="0"/>
        <w:rPr>
          <w:rFonts w:cstheme="minorHAnsi"/>
        </w:rPr>
      </w:pPr>
      <w:r w:rsidRPr="005D44CC">
        <w:rPr>
          <w:rFonts w:cstheme="minorHAnsi"/>
        </w:rPr>
        <w:t>Этот процесс часто носит итеративный характер.</w:t>
      </w:r>
    </w:p>
    <w:p w:rsidR="0021569B" w:rsidRPr="005D44CC" w:rsidRDefault="0021569B" w:rsidP="0021569B">
      <w:pPr>
        <w:spacing w:after="0"/>
        <w:rPr>
          <w:rFonts w:cstheme="minorHAnsi"/>
        </w:rPr>
      </w:pPr>
      <w:r w:rsidRPr="005D44CC">
        <w:rPr>
          <w:rFonts w:cstheme="minorHAnsi"/>
        </w:rPr>
        <w:t>Данные должны располагаться на экране так, чтобы пользователь мог просматривать экран в логической последовательности и мог легко: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выводить нужную информацию;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идентифицировать связанные группы данных;</w:t>
      </w:r>
    </w:p>
    <w:p w:rsidR="0021569B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легко определять исключительные ситуации (сообщения об ошибках, предупреждения);</w:t>
      </w:r>
    </w:p>
    <w:p w:rsidR="001926FE" w:rsidRPr="005D44CC" w:rsidRDefault="0021569B" w:rsidP="0021569B">
      <w:pPr>
        <w:pStyle w:val="a3"/>
        <w:numPr>
          <w:ilvl w:val="0"/>
          <w:numId w:val="8"/>
        </w:numPr>
        <w:spacing w:after="0"/>
        <w:rPr>
          <w:rFonts w:cstheme="minorHAnsi"/>
        </w:rPr>
      </w:pPr>
      <w:r w:rsidRPr="005D44CC">
        <w:rPr>
          <w:rFonts w:cstheme="minorHAnsi"/>
        </w:rPr>
        <w:t>определять, какое действие он должен выполнить (и должен ли вообще что-то делать) для продолжения выполнения задания.</w:t>
      </w:r>
    </w:p>
    <w:p w:rsidR="001926FE" w:rsidRPr="005D44CC" w:rsidRDefault="00BE708D" w:rsidP="00D52783">
      <w:pPr>
        <w:spacing w:after="0"/>
        <w:rPr>
          <w:rFonts w:cstheme="minorHAnsi"/>
        </w:rPr>
      </w:pPr>
      <w:r w:rsidRPr="005D44CC">
        <w:rPr>
          <w:rFonts w:cstheme="minorHAnsi"/>
        </w:rPr>
        <w:t>Желательно – на экране находится та и только та информация, которая действительно необходима пользователю на данном этапе работы.</w:t>
      </w:r>
      <w:r w:rsidR="00D52783" w:rsidRPr="005D44CC">
        <w:rPr>
          <w:rFonts w:cstheme="minorHAnsi"/>
        </w:rPr>
        <w:t xml:space="preserve"> Естественность диалога предполагает, что информация представлена таким образом, что ее можно срезу же использовать. Недопустимо требовать, чтобы пользователь обращался к справочникам или выполнял какие-то промежуточные вычисления. Плотность расположения данных (это понятие субъективное) зависит и от задачи, и от категории пользователя. Данные на экране для опытного оператора/пользователя могут располагаться плотнее, чем для начинающего.</w:t>
      </w:r>
    </w:p>
    <w:p w:rsidR="00BE708D" w:rsidRPr="005D44CC" w:rsidRDefault="00BE708D" w:rsidP="00AB484E">
      <w:pPr>
        <w:spacing w:after="0"/>
        <w:rPr>
          <w:rFonts w:cstheme="minorHAnsi"/>
          <w:b/>
        </w:rPr>
      </w:pPr>
    </w:p>
    <w:p w:rsidR="001926FE" w:rsidRPr="005D44CC" w:rsidRDefault="001926FE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Выделение информации на экране.</w:t>
      </w:r>
    </w:p>
    <w:p w:rsidR="005C6D3F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Выделение информации – использование средств, позволяющих привлечь внимание пользователя к некоторой области экрана (и, следовательно, к представленной в этой области информации).</w:t>
      </w:r>
    </w:p>
    <w:p w:rsidR="00111D19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Рекомендации по использованию цвета:</w:t>
      </w:r>
    </w:p>
    <w:p w:rsidR="005C6D3F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– минимальное количество цветов (не более 3-4 на одном экране);</w:t>
      </w:r>
    </w:p>
    <w:p w:rsidR="005C6D3F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– для больших прямоугольников следует выбирать цвет фона;</w:t>
      </w:r>
    </w:p>
    <w:p w:rsidR="005C6D3F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– яркие цвета для выделения данных, а более спокойные тона – для фона;</w:t>
      </w:r>
    </w:p>
    <w:p w:rsidR="005C6D3F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– для выделения двух областей уместны контрастные цвета (из разных концов спектра);</w:t>
      </w:r>
    </w:p>
    <w:p w:rsidR="005C6D3F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lastRenderedPageBreak/>
        <w:t>– цвет должен соответствовать представлениям (ассоциациям) пользователя;</w:t>
      </w:r>
    </w:p>
    <w:p w:rsidR="007301BC" w:rsidRPr="005D44CC" w:rsidRDefault="005C6D3F" w:rsidP="005C6D3F">
      <w:pPr>
        <w:spacing w:after="0"/>
        <w:rPr>
          <w:rFonts w:cstheme="minorHAnsi"/>
        </w:rPr>
      </w:pPr>
      <w:r w:rsidRPr="005D44CC">
        <w:rPr>
          <w:rFonts w:cstheme="minorHAnsi"/>
        </w:rPr>
        <w:t>– целесообразны эксперименты с различными композициями цветов на реальном экране.</w:t>
      </w:r>
    </w:p>
    <w:p w:rsidR="007301BC" w:rsidRPr="005D44CC" w:rsidRDefault="007301BC" w:rsidP="00AB484E">
      <w:pPr>
        <w:spacing w:after="0"/>
        <w:rPr>
          <w:rFonts w:cstheme="minorHAnsi"/>
          <w:b/>
        </w:rPr>
      </w:pPr>
    </w:p>
    <w:p w:rsidR="007301BC" w:rsidRPr="005D44CC" w:rsidRDefault="007301BC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Адаптация. Фиксированная адаптация. Косметическая адаптация.</w:t>
      </w:r>
    </w:p>
    <w:p w:rsidR="00551EA4" w:rsidRPr="005D44CC" w:rsidRDefault="008B1C76" w:rsidP="00AB484E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Фиксированная адаптация</w:t>
      </w:r>
      <w:r w:rsidRPr="005D44CC">
        <w:rPr>
          <w:rFonts w:cstheme="minorHAnsi"/>
        </w:rPr>
        <w:t xml:space="preserve"> – пользователь явно выбирает уровень диалоговой поддержки. Первое решение – выделение двух уровней: </w:t>
      </w:r>
    </w:p>
    <w:p w:rsidR="00551EA4" w:rsidRPr="005D44CC" w:rsidRDefault="008B1C76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подробный диалог, обеспечивающий всемерную поддержку начинающих; </w:t>
      </w:r>
    </w:p>
    <w:p w:rsidR="00551EA4" w:rsidRPr="005D44CC" w:rsidRDefault="008B1C76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краткий диалог, предназначенный для экспертов и обеспечивающий небольшую поддержку либо совсем лишенный ее. </w:t>
      </w:r>
    </w:p>
    <w:p w:rsidR="00551EA4" w:rsidRPr="005D44CC" w:rsidRDefault="008B1C76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Недостатки: навыки меняются со временем; пользователь может хорошо знать одну часть системы и совсем не знать другие; выбор уровня (пользователем) может быть неверен; автоматическое определение уровня затруднительно. </w:t>
      </w:r>
    </w:p>
    <w:p w:rsidR="00551EA4" w:rsidRPr="005D44CC" w:rsidRDefault="00551EA4" w:rsidP="00AB484E">
      <w:pPr>
        <w:spacing w:after="0"/>
        <w:rPr>
          <w:rFonts w:cstheme="minorHAnsi"/>
        </w:rPr>
      </w:pPr>
    </w:p>
    <w:p w:rsidR="0078759D" w:rsidRPr="005D44CC" w:rsidRDefault="008B1C76" w:rsidP="00AB484E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Косметическая адаптация</w:t>
      </w:r>
      <w:r w:rsidRPr="005D44CC">
        <w:rPr>
          <w:rFonts w:cstheme="minorHAnsi"/>
        </w:rPr>
        <w:t xml:space="preserve"> – приспособление компьютерной системы к развитию у пользователя навыков работы с ней без учета поведения пользователя и без однозначного выбора </w:t>
      </w:r>
      <w:r w:rsidR="001F5B37" w:rsidRPr="005D44CC">
        <w:rPr>
          <w:rFonts w:cstheme="minorHAnsi"/>
        </w:rPr>
        <w:t xml:space="preserve">им конкретного стиля диалога: умолчания, сокращения, синонимы, "горячие клавиши", опережающий ввод, </w:t>
      </w:r>
      <w:r w:rsidRPr="005D44CC">
        <w:rPr>
          <w:rFonts w:cstheme="minorHAnsi"/>
        </w:rPr>
        <w:t xml:space="preserve">многоуровневая помощь. </w:t>
      </w:r>
      <w:r w:rsidR="00DA0712" w:rsidRPr="005D44CC">
        <w:rPr>
          <w:rFonts w:cstheme="minorHAnsi"/>
        </w:rPr>
        <w:t>С</w:t>
      </w:r>
      <w:r w:rsidRPr="005D44CC">
        <w:rPr>
          <w:rFonts w:cstheme="minorHAnsi"/>
        </w:rPr>
        <w:t>нижает утомляемость и делает интерфейс более универсальным.</w:t>
      </w:r>
    </w:p>
    <w:p w:rsidR="0078759D" w:rsidRPr="005D44CC" w:rsidRDefault="0078759D" w:rsidP="00AB484E">
      <w:pPr>
        <w:spacing w:after="0"/>
        <w:rPr>
          <w:rFonts w:cstheme="minorHAnsi"/>
          <w:b/>
        </w:rPr>
      </w:pPr>
    </w:p>
    <w:p w:rsidR="0078759D" w:rsidRPr="005D44CC" w:rsidRDefault="0078759D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Опережающий ввод.</w:t>
      </w:r>
    </w:p>
    <w:p w:rsidR="00C92391" w:rsidRPr="005D44CC" w:rsidRDefault="00BD76FF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>Опережающий ввод символов. Если при вводе первых символов сообщения система обнаруживает, что сообщение целиком хранится в некотором буфере (файле, адресной книге и т.п.), система дополняет введенную цепочку и выдает один или несколько вариантов полного сообщения. Это сообщение хранится в системе и было когда-то введено пользователем (или другими пользователями) ранее. Можно использовать и механизмы, обеспечивающие опережающий ввод цепочки ответов/команд.</w:t>
      </w:r>
    </w:p>
    <w:p w:rsidR="00C92391" w:rsidRPr="005D44CC" w:rsidRDefault="00C92391" w:rsidP="00AB484E">
      <w:pPr>
        <w:spacing w:after="0"/>
        <w:rPr>
          <w:rFonts w:cstheme="minorHAnsi"/>
          <w:b/>
        </w:rPr>
      </w:pPr>
    </w:p>
    <w:p w:rsidR="00C92391" w:rsidRPr="005D44CC" w:rsidRDefault="00C92391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Полная адаптация.</w:t>
      </w:r>
    </w:p>
    <w:p w:rsidR="00ED728B" w:rsidRPr="005D44CC" w:rsidRDefault="00A07FE1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>Полная адаптация – формирование в компьютерной системе модели пользователя (или группы пользователей) и модификация этой модели в процессе работы.</w:t>
      </w:r>
    </w:p>
    <w:p w:rsidR="00E43A40" w:rsidRPr="005D44CC" w:rsidRDefault="00E43A40" w:rsidP="00AB484E">
      <w:pPr>
        <w:spacing w:after="0"/>
        <w:rPr>
          <w:rFonts w:cstheme="minorHAnsi"/>
          <w:b/>
        </w:rPr>
      </w:pPr>
    </w:p>
    <w:p w:rsidR="00E43A40" w:rsidRPr="005D44CC" w:rsidRDefault="00E43A40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Изящная адаптация и модели пользователя.</w:t>
      </w:r>
    </w:p>
    <w:p w:rsidR="00BF12B5" w:rsidRPr="005D44CC" w:rsidRDefault="00BF12B5" w:rsidP="00BF12B5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Изящная адаптация</w:t>
      </w:r>
      <w:r w:rsidRPr="005D44CC">
        <w:rPr>
          <w:rFonts w:cstheme="minorHAnsi"/>
        </w:rPr>
        <w:t xml:space="preserve"> (вероятно, </w:t>
      </w:r>
      <w:proofErr w:type="spellStart"/>
      <w:r w:rsidRPr="005D44CC">
        <w:rPr>
          <w:rFonts w:cstheme="minorHAnsi"/>
        </w:rPr>
        <w:t>smart</w:t>
      </w:r>
      <w:proofErr w:type="spellEnd"/>
      <w:r w:rsidRPr="005D44CC">
        <w:rPr>
          <w:rFonts w:cstheme="minorHAnsi"/>
        </w:rPr>
        <w:t>) – термин, введенный для описания такого типа интерфейса, который обеспечивает разумную меру самоадаптации:</w:t>
      </w:r>
    </w:p>
    <w:p w:rsidR="00BF12B5" w:rsidRPr="005D44CC" w:rsidRDefault="00BF12B5" w:rsidP="00907C28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>гибкость с точки зрения возможных входных сообщений и выходной информации;</w:t>
      </w:r>
    </w:p>
    <w:p w:rsidR="00BF12B5" w:rsidRPr="005D44CC" w:rsidRDefault="00BF12B5" w:rsidP="00907C28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способность к </w:t>
      </w:r>
      <w:proofErr w:type="spellStart"/>
      <w:r w:rsidRPr="005D44CC">
        <w:rPr>
          <w:rFonts w:cstheme="minorHAnsi"/>
        </w:rPr>
        <w:t>персоналификации</w:t>
      </w:r>
      <w:proofErr w:type="spellEnd"/>
      <w:r w:rsidRPr="005D44CC">
        <w:rPr>
          <w:rFonts w:cstheme="minorHAnsi"/>
        </w:rPr>
        <w:t>;</w:t>
      </w:r>
    </w:p>
    <w:p w:rsidR="00BF12B5" w:rsidRPr="005D44CC" w:rsidRDefault="00BF12B5" w:rsidP="00907C28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>не прерывает пользователя, но информирует о неоднозначных и нераспознанных входных данных; интерфейс должен "следить" за вниманием пользователя;</w:t>
      </w:r>
    </w:p>
    <w:p w:rsidR="00B616BF" w:rsidRPr="005D44CC" w:rsidRDefault="00BF12B5" w:rsidP="00907C28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>в идеале желательны "совместные" действия интерфейса и пользователя, аналогичные тем, что возникают при общении людей.</w:t>
      </w:r>
    </w:p>
    <w:p w:rsidR="00096E08" w:rsidRPr="005D44CC" w:rsidRDefault="00447520" w:rsidP="00447520">
      <w:pPr>
        <w:spacing w:after="0"/>
        <w:rPr>
          <w:rFonts w:cstheme="minorHAnsi"/>
        </w:rPr>
      </w:pPr>
      <w:r w:rsidRPr="005D44CC">
        <w:rPr>
          <w:rFonts w:cstheme="minorHAnsi"/>
        </w:rPr>
        <w:t>Интерфейсу/его разработчику необходимо иметь не только модель задач приложений, но и модели пользователей (</w:t>
      </w:r>
      <w:r w:rsidRPr="005D44CC">
        <w:rPr>
          <w:rFonts w:cstheme="minorHAnsi"/>
          <w:b/>
        </w:rPr>
        <w:t>профили пользователей</w:t>
      </w:r>
      <w:r w:rsidRPr="005D44CC">
        <w:rPr>
          <w:rFonts w:cstheme="minorHAnsi"/>
        </w:rPr>
        <w:t>).</w:t>
      </w:r>
      <w:r w:rsidR="006D7C56" w:rsidRPr="005D44CC">
        <w:rPr>
          <w:rFonts w:cstheme="minorHAnsi"/>
        </w:rPr>
        <w:t xml:space="preserve"> </w:t>
      </w:r>
      <w:r w:rsidRPr="005D44CC">
        <w:rPr>
          <w:rFonts w:cstheme="minorHAnsi"/>
        </w:rPr>
        <w:t>Учет психофизиологических факторов (характер, способность к обучению, знание задачи, знание интерфейса). Часть из них (личностные) относительно устойчивы, другие – динамичны. Время отклика польз</w:t>
      </w:r>
      <w:r w:rsidR="005F2C9B" w:rsidRPr="005D44CC">
        <w:rPr>
          <w:rFonts w:cstheme="minorHAnsi"/>
        </w:rPr>
        <w:t xml:space="preserve">ователя; характер ошибок ввода </w:t>
      </w:r>
      <w:r w:rsidRPr="005D44CC">
        <w:rPr>
          <w:rFonts w:cstheme="minorHAnsi"/>
        </w:rPr>
        <w:t>степень, в которой используется опережающий ответ; историю работы с системой.</w:t>
      </w:r>
    </w:p>
    <w:p w:rsidR="00B616BF" w:rsidRPr="005D44CC" w:rsidRDefault="00B616BF" w:rsidP="00AB484E">
      <w:pPr>
        <w:spacing w:after="0"/>
        <w:rPr>
          <w:rFonts w:cstheme="minorHAnsi"/>
          <w:b/>
        </w:rPr>
      </w:pPr>
    </w:p>
    <w:p w:rsidR="00B616BF" w:rsidRPr="005D44CC" w:rsidRDefault="00B616BF" w:rsidP="00AB484E">
      <w:pPr>
        <w:spacing w:after="0"/>
        <w:rPr>
          <w:rFonts w:cstheme="minorHAnsi"/>
          <w:b/>
        </w:rPr>
      </w:pPr>
    </w:p>
    <w:p w:rsidR="00B5263C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Изящная адаптация и интеллектуальный интерфейс.</w:t>
      </w:r>
    </w:p>
    <w:p w:rsidR="00343B16" w:rsidRPr="005D44CC" w:rsidRDefault="00343B16" w:rsidP="00343B16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Изящная адаптация</w:t>
      </w:r>
      <w:r w:rsidRPr="005D44CC">
        <w:rPr>
          <w:rFonts w:cstheme="minorHAnsi"/>
        </w:rPr>
        <w:t xml:space="preserve"> (вероятно, </w:t>
      </w:r>
      <w:proofErr w:type="spellStart"/>
      <w:r w:rsidRPr="005D44CC">
        <w:rPr>
          <w:rFonts w:cstheme="minorHAnsi"/>
        </w:rPr>
        <w:t>smart</w:t>
      </w:r>
      <w:proofErr w:type="spellEnd"/>
      <w:r w:rsidRPr="005D44CC">
        <w:rPr>
          <w:rFonts w:cstheme="minorHAnsi"/>
        </w:rPr>
        <w:t>) – термин, введенный для описания такого типа интерфейса, который обеспечивает разумную меру самоадаптации:</w:t>
      </w:r>
    </w:p>
    <w:p w:rsidR="00343B16" w:rsidRPr="005D44CC" w:rsidRDefault="00343B16" w:rsidP="00343B16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>гибкость с точки зрения возможных входных сообщений и выходной информации;</w:t>
      </w:r>
    </w:p>
    <w:p w:rsidR="00343B16" w:rsidRPr="005D44CC" w:rsidRDefault="00343B16" w:rsidP="00343B16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 xml:space="preserve">способность к </w:t>
      </w:r>
      <w:proofErr w:type="spellStart"/>
      <w:r w:rsidRPr="005D44CC">
        <w:rPr>
          <w:rFonts w:cstheme="minorHAnsi"/>
        </w:rPr>
        <w:t>персоналификации</w:t>
      </w:r>
      <w:proofErr w:type="spellEnd"/>
      <w:r w:rsidRPr="005D44CC">
        <w:rPr>
          <w:rFonts w:cstheme="minorHAnsi"/>
        </w:rPr>
        <w:t>;</w:t>
      </w:r>
    </w:p>
    <w:p w:rsidR="00343B16" w:rsidRPr="005D44CC" w:rsidRDefault="00343B16" w:rsidP="00343B16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>не прерывает пользователя, но информирует о неоднозначных и нераспознанных входных данных; интерфейс должен "следить" за вниманием пользователя;</w:t>
      </w:r>
    </w:p>
    <w:p w:rsidR="00343B16" w:rsidRPr="005D44CC" w:rsidRDefault="00343B16" w:rsidP="00AB484E">
      <w:pPr>
        <w:pStyle w:val="a3"/>
        <w:numPr>
          <w:ilvl w:val="0"/>
          <w:numId w:val="12"/>
        </w:numPr>
        <w:spacing w:after="0"/>
        <w:rPr>
          <w:rFonts w:cstheme="minorHAnsi"/>
        </w:rPr>
      </w:pPr>
      <w:r w:rsidRPr="005D44CC">
        <w:rPr>
          <w:rFonts w:cstheme="minorHAnsi"/>
        </w:rPr>
        <w:t>в идеале желательны "совместные" действия интерфейса и пользователя, аналогичные тем, что возникают при общении людей.</w:t>
      </w:r>
    </w:p>
    <w:p w:rsidR="00D62778" w:rsidRPr="005D44CC" w:rsidRDefault="00C204E6" w:rsidP="000F6D1F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Интеллектуальный интерфейс</w:t>
      </w:r>
      <w:r w:rsidRPr="005D44CC">
        <w:rPr>
          <w:rFonts w:cstheme="minorHAnsi"/>
        </w:rPr>
        <w:t xml:space="preserve"> – совокупность программных и аппаратных средств, позволяющая конечному пользователю решать на компьютере характерные для его повседневной деятельности задачи без помощи посредников-программистов. Расширение взаимодействия между человеком и компьютером с помощью: </w:t>
      </w:r>
    </w:p>
    <w:p w:rsidR="00D62778" w:rsidRPr="005D44CC" w:rsidRDefault="00C204E6" w:rsidP="000F6D1F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увеличения диапазона способов ввода и вывода; </w:t>
      </w:r>
    </w:p>
    <w:p w:rsidR="00D62778" w:rsidRPr="005D44CC" w:rsidRDefault="00C204E6" w:rsidP="000F6D1F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обогащения грамматики ввода и вывода; </w:t>
      </w:r>
    </w:p>
    <w:p w:rsidR="00343B16" w:rsidRPr="005D44CC" w:rsidRDefault="00C204E6" w:rsidP="000F6D1F">
      <w:pPr>
        <w:spacing w:after="0"/>
        <w:rPr>
          <w:rFonts w:cstheme="minorHAnsi"/>
        </w:rPr>
      </w:pPr>
      <w:r w:rsidRPr="005D44CC">
        <w:rPr>
          <w:rFonts w:cstheme="minorHAnsi"/>
        </w:rPr>
        <w:t>- попытки кооперации с пользователем в достижении целей.</w:t>
      </w:r>
    </w:p>
    <w:p w:rsidR="000F6D1F" w:rsidRPr="005D44CC" w:rsidRDefault="000F6D1F" w:rsidP="000F6D1F">
      <w:pPr>
        <w:spacing w:after="0"/>
        <w:rPr>
          <w:rFonts w:cstheme="minorHAnsi"/>
        </w:rPr>
      </w:pPr>
    </w:p>
    <w:p w:rsidR="00343B16" w:rsidRPr="005D44CC" w:rsidRDefault="00343B16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Язык, языковой знак.</w:t>
      </w:r>
    </w:p>
    <w:p w:rsidR="00625A89" w:rsidRPr="005D44CC" w:rsidRDefault="00AF2C18" w:rsidP="00AF2C18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При этом функции регуляции совместной и </w:t>
      </w:r>
      <w:r w:rsidR="00935262" w:rsidRPr="005D44CC">
        <w:rPr>
          <w:rFonts w:cstheme="minorHAnsi"/>
        </w:rPr>
        <w:t>дифференцированной</w:t>
      </w:r>
      <w:r w:rsidRPr="005D44CC">
        <w:rPr>
          <w:rFonts w:cstheme="minorHAnsi"/>
        </w:rPr>
        <w:t xml:space="preserve"> деятельности выполняет коммуникативная деятельность (общение) - о</w:t>
      </w:r>
      <w:r w:rsidR="004053B3" w:rsidRPr="005D44CC">
        <w:rPr>
          <w:rFonts w:cstheme="minorHAnsi"/>
        </w:rPr>
        <w:t xml:space="preserve">бмен информацией о деятельности </w:t>
      </w:r>
      <w:r w:rsidRPr="005D44CC">
        <w:rPr>
          <w:rFonts w:cstheme="minorHAnsi"/>
        </w:rPr>
        <w:t>индивидуальной.</w:t>
      </w:r>
      <w:r w:rsidR="004053B3" w:rsidRPr="005D44CC">
        <w:rPr>
          <w:rFonts w:cstheme="minorHAnsi"/>
        </w:rPr>
        <w:t xml:space="preserve"> </w:t>
      </w:r>
      <w:r w:rsidRPr="005D44CC">
        <w:rPr>
          <w:rFonts w:cstheme="minorHAnsi"/>
        </w:rPr>
        <w:t xml:space="preserve">В качестве средства такого обмена (средства общения) используется знаковая система социального уровня – </w:t>
      </w:r>
      <w:r w:rsidRPr="005D44CC">
        <w:rPr>
          <w:rFonts w:cstheme="minorHAnsi"/>
          <w:b/>
        </w:rPr>
        <w:t>язык</w:t>
      </w:r>
      <w:r w:rsidRPr="005D44CC">
        <w:rPr>
          <w:rFonts w:cstheme="minorHAnsi"/>
        </w:rPr>
        <w:t>.</w:t>
      </w:r>
    </w:p>
    <w:p w:rsidR="00C00484" w:rsidRPr="005D44CC" w:rsidRDefault="00C00484" w:rsidP="00AF2C18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Языковой знак</w:t>
      </w:r>
      <w:r w:rsidRPr="005D44CC">
        <w:rPr>
          <w:rFonts w:cstheme="minorHAnsi"/>
        </w:rPr>
        <w:t xml:space="preserve"> – материальный объект, поставленный в соответствие некоторому другому объекту и заменяющий последний в ходе деятельности (свойство знаковости). Другими словами, если некоторый объект является знаком, то он поставлен в соответствие некоторому другому объекту и способен его заменять.</w:t>
      </w:r>
    </w:p>
    <w:p w:rsidR="00625A89" w:rsidRPr="005D44CC" w:rsidRDefault="00625A89" w:rsidP="00AB484E">
      <w:pPr>
        <w:spacing w:after="0"/>
        <w:rPr>
          <w:rFonts w:cstheme="minorHAnsi"/>
          <w:b/>
        </w:rPr>
      </w:pPr>
    </w:p>
    <w:p w:rsidR="00625A89" w:rsidRPr="005D44CC" w:rsidRDefault="00625A89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Свойства языкового знака.</w:t>
      </w:r>
    </w:p>
    <w:p w:rsidR="00FD6AD8" w:rsidRPr="005D44CC" w:rsidRDefault="00FD6AD8" w:rsidP="00AB484E">
      <w:pPr>
        <w:spacing w:after="0"/>
        <w:rPr>
          <w:rFonts w:cstheme="minorHAnsi"/>
        </w:rPr>
      </w:pPr>
      <w:proofErr w:type="spellStart"/>
      <w:r w:rsidRPr="005D44CC">
        <w:rPr>
          <w:rFonts w:cstheme="minorHAnsi"/>
          <w:b/>
        </w:rPr>
        <w:t>Cвойство</w:t>
      </w:r>
      <w:proofErr w:type="spellEnd"/>
      <w:r w:rsidRPr="005D44CC">
        <w:rPr>
          <w:rFonts w:cstheme="minorHAnsi"/>
          <w:b/>
        </w:rPr>
        <w:t xml:space="preserve"> знаковости</w:t>
      </w:r>
      <w:r w:rsidRPr="005D44CC">
        <w:rPr>
          <w:rFonts w:cstheme="minorHAnsi"/>
        </w:rPr>
        <w:t>. Другими словами, если некоторый объект является знаком, то он поставлен в соответствие некоторому другому объекту и способен его заменять.</w:t>
      </w:r>
      <w:r w:rsidR="00A67D00" w:rsidRPr="005D44CC">
        <w:rPr>
          <w:rFonts w:cstheme="minorHAnsi"/>
        </w:rPr>
        <w:t xml:space="preserve"> Отметим также, что знаки следует отличать от единиц языка: фонем, морфем и слов (в естественном языке). Фонемы свойством знаковости не обладают и служат лишь исходным материалом для построения знаков языка, а морфемы и слова являются знаками.</w:t>
      </w:r>
    </w:p>
    <w:p w:rsidR="00312CC8" w:rsidRPr="005D44CC" w:rsidRDefault="00312CC8" w:rsidP="00AB484E">
      <w:pPr>
        <w:spacing w:after="0"/>
        <w:rPr>
          <w:rFonts w:cstheme="minorHAnsi"/>
        </w:rPr>
      </w:pPr>
    </w:p>
    <w:p w:rsidR="00AA2C96" w:rsidRPr="005D44CC" w:rsidRDefault="00A752A2" w:rsidP="00AA2C96">
      <w:pPr>
        <w:spacing w:after="0"/>
        <w:rPr>
          <w:rFonts w:cstheme="minorHAnsi"/>
          <w:b/>
        </w:rPr>
      </w:pPr>
      <w:r w:rsidRPr="005D44CC">
        <w:rPr>
          <w:rFonts w:cstheme="minorHAnsi"/>
        </w:rPr>
        <w:t xml:space="preserve">Второй атрибут языкового знака – его </w:t>
      </w:r>
      <w:proofErr w:type="spellStart"/>
      <w:r w:rsidRPr="005D44CC">
        <w:rPr>
          <w:rFonts w:cstheme="minorHAnsi"/>
          <w:b/>
        </w:rPr>
        <w:t>конвенциальность</w:t>
      </w:r>
      <w:proofErr w:type="spellEnd"/>
      <w:r w:rsidRPr="005D44CC">
        <w:rPr>
          <w:rFonts w:cstheme="minorHAnsi"/>
        </w:rPr>
        <w:t xml:space="preserve">, или </w:t>
      </w:r>
      <w:proofErr w:type="spellStart"/>
      <w:r w:rsidRPr="005D44CC">
        <w:rPr>
          <w:rFonts w:cstheme="minorHAnsi"/>
        </w:rPr>
        <w:t>немотивированность</w:t>
      </w:r>
      <w:proofErr w:type="spellEnd"/>
      <w:r w:rsidRPr="005D44CC">
        <w:rPr>
          <w:rFonts w:cstheme="minorHAnsi"/>
        </w:rPr>
        <w:t>. Это свойство означает, что устанавливается указанное соответствие соглашением людей, использующих язык. Знак может не иметь никакого сходства с объектом, в соответствие которому он поставлен, и не быть связанным с ним причинно-следственными отношениями.</w:t>
      </w:r>
      <w:r w:rsidR="00AA2C96" w:rsidRPr="005D44CC">
        <w:rPr>
          <w:rFonts w:cstheme="minorHAnsi"/>
          <w:b/>
        </w:rPr>
        <w:t xml:space="preserve"> </w:t>
      </w:r>
    </w:p>
    <w:p w:rsidR="00AA2C96" w:rsidRPr="005D44CC" w:rsidRDefault="00AA2C96" w:rsidP="00AA2C96">
      <w:pPr>
        <w:spacing w:after="0"/>
        <w:rPr>
          <w:rFonts w:cstheme="minorHAnsi"/>
          <w:b/>
        </w:rPr>
      </w:pPr>
    </w:p>
    <w:p w:rsidR="00AA2C96" w:rsidRPr="005D44CC" w:rsidRDefault="00AA2C96" w:rsidP="00AA2C96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К числу системообразующих свойств языка относятся </w:t>
      </w:r>
      <w:r w:rsidRPr="005D44CC">
        <w:rPr>
          <w:rFonts w:cstheme="minorHAnsi"/>
          <w:b/>
        </w:rPr>
        <w:t>дискретность</w:t>
      </w:r>
      <w:r w:rsidRPr="005D44CC">
        <w:rPr>
          <w:rFonts w:cstheme="minorHAnsi"/>
        </w:rPr>
        <w:t xml:space="preserve"> («членораздельность») и </w:t>
      </w:r>
      <w:r w:rsidRPr="005D44CC">
        <w:rPr>
          <w:rFonts w:cstheme="minorHAnsi"/>
          <w:b/>
        </w:rPr>
        <w:t>неоднородность</w:t>
      </w:r>
      <w:r w:rsidRPr="005D44CC">
        <w:rPr>
          <w:rFonts w:cstheme="minorHAnsi"/>
        </w:rPr>
        <w:t xml:space="preserve"> («</w:t>
      </w:r>
      <w:proofErr w:type="spellStart"/>
      <w:r w:rsidRPr="005D44CC">
        <w:rPr>
          <w:rFonts w:cstheme="minorHAnsi"/>
        </w:rPr>
        <w:t>различаемость</w:t>
      </w:r>
      <w:proofErr w:type="spellEnd"/>
      <w:r w:rsidRPr="005D44CC">
        <w:rPr>
          <w:rFonts w:cstheme="minorHAnsi"/>
        </w:rPr>
        <w:t xml:space="preserve">») его элементов. Неоднородность языка проявляется и в его </w:t>
      </w:r>
      <w:r w:rsidRPr="005D44CC">
        <w:rPr>
          <w:rFonts w:cstheme="minorHAnsi"/>
          <w:b/>
        </w:rPr>
        <w:t>иерархичности</w:t>
      </w:r>
      <w:r w:rsidRPr="005D44CC">
        <w:rPr>
          <w:rFonts w:cstheme="minorHAnsi"/>
        </w:rPr>
        <w:t xml:space="preserve"> – в языке может быть выделено несколько иерархических неоднородных уровней, единицы каждого из которых относительно однородны (морфемы – как единицы морфологического уровня, например). С особенностями речевого аппарата человека связан принцип </w:t>
      </w:r>
      <w:r w:rsidRPr="005D44CC">
        <w:rPr>
          <w:rFonts w:cstheme="minorHAnsi"/>
          <w:b/>
        </w:rPr>
        <w:t>линейности</w:t>
      </w:r>
      <w:r w:rsidRPr="005D44CC">
        <w:rPr>
          <w:rFonts w:cstheme="minorHAnsi"/>
        </w:rPr>
        <w:t xml:space="preserve"> в языке – в конструкциях, построенных по правилам языка, знаки могут располагаться лишь в линейной последовательности, то есть цепочкой.</w:t>
      </w:r>
    </w:p>
    <w:p w:rsidR="00595EC0" w:rsidRPr="005D44CC" w:rsidRDefault="00595EC0" w:rsidP="00AB484E">
      <w:pPr>
        <w:spacing w:after="0"/>
        <w:rPr>
          <w:rFonts w:cstheme="minorHAnsi"/>
          <w:b/>
        </w:rPr>
      </w:pPr>
    </w:p>
    <w:p w:rsidR="00595EC0" w:rsidRPr="005D44CC" w:rsidRDefault="00595EC0" w:rsidP="00AB484E">
      <w:pPr>
        <w:spacing w:after="0"/>
        <w:rPr>
          <w:rFonts w:cstheme="minorHAnsi"/>
          <w:b/>
        </w:rPr>
      </w:pPr>
    </w:p>
    <w:p w:rsidR="005F39AD" w:rsidRPr="005D44CC" w:rsidRDefault="00AB484E" w:rsidP="00AA2C96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Четыре аспекта языкового знака.</w:t>
      </w:r>
    </w:p>
    <w:p w:rsidR="005F39AD" w:rsidRPr="005D44CC" w:rsidRDefault="00463B49" w:rsidP="00463B49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Связь знака с внеязыковыми объектами задается отношениями: </w:t>
      </w:r>
      <w:r w:rsidRPr="005D44CC">
        <w:rPr>
          <w:rFonts w:cstheme="minorHAnsi"/>
          <w:b/>
        </w:rPr>
        <w:t>сигматическими</w:t>
      </w:r>
      <w:r w:rsidRPr="005D44CC">
        <w:rPr>
          <w:rFonts w:cstheme="minorHAnsi"/>
        </w:rPr>
        <w:t xml:space="preserve"> – связь знака с реальными объектами и явлениями действительности или отдельными аспектами их; </w:t>
      </w:r>
      <w:r w:rsidRPr="005D44CC">
        <w:rPr>
          <w:rFonts w:cstheme="minorHAnsi"/>
          <w:b/>
        </w:rPr>
        <w:t>семантическими</w:t>
      </w:r>
      <w:r w:rsidRPr="005D44CC">
        <w:rPr>
          <w:rFonts w:cstheme="minorHAnsi"/>
        </w:rPr>
        <w:t xml:space="preserve"> – связь с психическими моделями соответствующих сторон реальности или с моделями реально не существующих объектов; </w:t>
      </w:r>
      <w:r w:rsidRPr="005D44CC">
        <w:rPr>
          <w:rFonts w:cstheme="minorHAnsi"/>
          <w:b/>
        </w:rPr>
        <w:t>прагматическими</w:t>
      </w:r>
      <w:r w:rsidRPr="005D44CC">
        <w:rPr>
          <w:rFonts w:cstheme="minorHAnsi"/>
        </w:rPr>
        <w:t xml:space="preserve"> – связь с людьми, использующими зн</w:t>
      </w:r>
      <w:r w:rsidR="00624618" w:rsidRPr="005D44CC">
        <w:rPr>
          <w:rFonts w:cstheme="minorHAnsi"/>
        </w:rPr>
        <w:t xml:space="preserve">аки языка в своей деятельности. </w:t>
      </w:r>
      <w:r w:rsidRPr="005D44CC">
        <w:rPr>
          <w:rFonts w:cstheme="minorHAnsi"/>
          <w:b/>
        </w:rPr>
        <w:t>Синтаксические</w:t>
      </w:r>
      <w:r w:rsidRPr="005D44CC">
        <w:rPr>
          <w:rFonts w:cstheme="minorHAnsi"/>
        </w:rPr>
        <w:t xml:space="preserve"> отношения характеризуют связи между знаками как элементами языка: иерархические – отношения вхождения знака в сложный знак; синтагматические – отношения взаимодействия знаков или их классов; парадигматические – отношения между элементами одного класса, например, формами одного слова.</w:t>
      </w:r>
    </w:p>
    <w:p w:rsidR="00463B49" w:rsidRPr="005D44CC" w:rsidRDefault="00463B49" w:rsidP="00AB484E">
      <w:pPr>
        <w:spacing w:after="0"/>
        <w:rPr>
          <w:rFonts w:cstheme="minorHAnsi"/>
          <w:b/>
        </w:rPr>
      </w:pPr>
    </w:p>
    <w:p w:rsidR="00463B49" w:rsidRPr="005D44CC" w:rsidRDefault="00463B49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Естественные и искусственные языки.</w:t>
      </w:r>
    </w:p>
    <w:p w:rsidR="00FB15F0" w:rsidRPr="005D44CC" w:rsidRDefault="00330B07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Единственное непреходящее отличие естественного языка от всех прочих – которые и следует называть искусственными – связано с </w:t>
      </w:r>
      <w:r w:rsidRPr="005D44CC">
        <w:rPr>
          <w:rFonts w:cstheme="minorHAnsi"/>
          <w:b/>
        </w:rPr>
        <w:t>историей его возникновения</w:t>
      </w:r>
      <w:r w:rsidRPr="005D44CC">
        <w:rPr>
          <w:rFonts w:cstheme="minorHAnsi"/>
        </w:rPr>
        <w:t>. Естественный язык – продукт, естественно-исторически возникший из объективных общественных потребностей (в первую очередь из потребности в общении, регулирующем совместную и дифференцированную деятельность), когда активное сознательное регулирование процесса создания языка было невозможно.</w:t>
      </w:r>
      <w:r w:rsidR="00CA5E25" w:rsidRPr="005D44CC">
        <w:rPr>
          <w:rFonts w:cstheme="minorHAnsi"/>
        </w:rPr>
        <w:t xml:space="preserve"> </w:t>
      </w:r>
    </w:p>
    <w:p w:rsidR="00CA5E25" w:rsidRPr="005D44CC" w:rsidRDefault="00CA5E25" w:rsidP="00AB484E">
      <w:pPr>
        <w:spacing w:after="0"/>
        <w:rPr>
          <w:rFonts w:cstheme="minorHAnsi"/>
        </w:rPr>
      </w:pPr>
    </w:p>
    <w:p w:rsidR="00CA5E25" w:rsidRPr="005D44CC" w:rsidRDefault="000D2177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Примечательно, </w:t>
      </w:r>
      <w:r w:rsidR="000F0878" w:rsidRPr="005D44CC">
        <w:rPr>
          <w:rFonts w:cstheme="minorHAnsi"/>
        </w:rPr>
        <w:t>что,</w:t>
      </w:r>
      <w:r w:rsidRPr="005D44CC">
        <w:rPr>
          <w:rFonts w:cstheme="minorHAnsi"/>
        </w:rPr>
        <w:t xml:space="preserve"> хотя существенные отклонения от общих языковых правил и норм недопустимы, </w:t>
      </w:r>
      <w:r w:rsidRPr="005D44CC">
        <w:rPr>
          <w:rFonts w:cstheme="minorHAnsi"/>
          <w:b/>
        </w:rPr>
        <w:t>индивидуальные модели ЕЯ</w:t>
      </w:r>
      <w:r w:rsidRPr="005D44CC">
        <w:rPr>
          <w:rFonts w:cstheme="minorHAnsi"/>
        </w:rPr>
        <w:t xml:space="preserve">, усвоенные его носителями и определяющие особенности речи последних, могут иметь </w:t>
      </w:r>
      <w:r w:rsidR="000F0878" w:rsidRPr="005D44CC">
        <w:rPr>
          <w:rFonts w:cstheme="minorHAnsi"/>
        </w:rPr>
        <w:t>некоторое</w:t>
      </w:r>
      <w:r w:rsidRPr="005D44CC">
        <w:rPr>
          <w:rFonts w:cstheme="minorHAnsi"/>
        </w:rPr>
        <w:t xml:space="preserve"> своеобразие.</w:t>
      </w:r>
    </w:p>
    <w:p w:rsidR="005A52AB" w:rsidRPr="005D44CC" w:rsidRDefault="005A52AB" w:rsidP="00AB484E">
      <w:pPr>
        <w:spacing w:after="0"/>
        <w:rPr>
          <w:rFonts w:cstheme="minorHAnsi"/>
        </w:rPr>
      </w:pPr>
    </w:p>
    <w:p w:rsidR="005A52AB" w:rsidRPr="005D44CC" w:rsidRDefault="005A52AB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Характерной, но не обязательно отличительной чертой любого естественного языка является его </w:t>
      </w:r>
      <w:r w:rsidRPr="005D44CC">
        <w:rPr>
          <w:rFonts w:cstheme="minorHAnsi"/>
          <w:b/>
        </w:rPr>
        <w:t>универсальность</w:t>
      </w:r>
      <w:r w:rsidRPr="005D44CC">
        <w:rPr>
          <w:rFonts w:cstheme="minorHAnsi"/>
        </w:rPr>
        <w:t>. Возникнув как средство регуляции самых разнообразных видов человеческой деятельности (протекающей в различных контекстах, предполагающей использование различных средств, направленной на различные объекты), ЕЯ может быть использован для выражения качественно различных видов содержания</w:t>
      </w:r>
      <w:r w:rsidR="009F12E6" w:rsidRPr="005D44CC">
        <w:rPr>
          <w:rFonts w:cstheme="minorHAnsi"/>
        </w:rPr>
        <w:t>.</w:t>
      </w:r>
    </w:p>
    <w:p w:rsidR="00FB15F0" w:rsidRPr="005D44CC" w:rsidRDefault="00FB15F0" w:rsidP="00AB484E">
      <w:pPr>
        <w:spacing w:after="0"/>
        <w:rPr>
          <w:rFonts w:cstheme="minorHAnsi"/>
          <w:b/>
        </w:rPr>
      </w:pPr>
    </w:p>
    <w:p w:rsidR="009153E5" w:rsidRPr="005D44CC" w:rsidRDefault="009153E5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Знаки и значения.</w:t>
      </w:r>
    </w:p>
    <w:p w:rsidR="009153E5" w:rsidRPr="005D44CC" w:rsidRDefault="00207C17" w:rsidP="00207C17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Синтаксическое</w:t>
      </w:r>
      <w:r w:rsidRPr="005D44CC">
        <w:rPr>
          <w:rFonts w:cstheme="minorHAnsi"/>
        </w:rPr>
        <w:t xml:space="preserve"> значение существует в языке как система ассоциированных с данным сообщением эталонных парадигматических, синтагматических и иерархических</w:t>
      </w:r>
      <w:r w:rsidR="00B43205" w:rsidRPr="005D44CC">
        <w:rPr>
          <w:rFonts w:cstheme="minorHAnsi"/>
        </w:rPr>
        <w:t xml:space="preserve"> связей с другими знаками языка. </w:t>
      </w:r>
      <w:r w:rsidRPr="005D44CC">
        <w:rPr>
          <w:rFonts w:cstheme="minorHAnsi"/>
          <w:b/>
        </w:rPr>
        <w:t>Сигматическое</w:t>
      </w:r>
      <w:r w:rsidRPr="005D44CC">
        <w:rPr>
          <w:rFonts w:cstheme="minorHAnsi"/>
        </w:rPr>
        <w:t xml:space="preserve"> значение – класс реальных объектов («денотатов», или «обозначаемых»), в соответствие которым может быть поставлено сообщение, в то время как </w:t>
      </w:r>
      <w:r w:rsidRPr="005D44CC">
        <w:rPr>
          <w:rFonts w:cstheme="minorHAnsi"/>
          <w:b/>
        </w:rPr>
        <w:t>семантическое</w:t>
      </w:r>
      <w:r w:rsidRPr="005D44CC">
        <w:rPr>
          <w:rFonts w:cstheme="minorHAnsi"/>
        </w:rPr>
        <w:t xml:space="preserve"> значение отсылает к классу эталонных психических моделей денотатов (к «</w:t>
      </w:r>
      <w:proofErr w:type="spellStart"/>
      <w:r w:rsidRPr="005D44CC">
        <w:rPr>
          <w:rFonts w:cstheme="minorHAnsi"/>
        </w:rPr>
        <w:t>десигнатам</w:t>
      </w:r>
      <w:proofErr w:type="spellEnd"/>
      <w:r w:rsidRPr="005D44CC">
        <w:rPr>
          <w:rFonts w:cstheme="minorHAnsi"/>
        </w:rPr>
        <w:t xml:space="preserve">», «означаемым», или «концептам»). </w:t>
      </w:r>
      <w:r w:rsidRPr="005D44CC">
        <w:rPr>
          <w:rFonts w:cstheme="minorHAnsi"/>
          <w:b/>
        </w:rPr>
        <w:t>Прагматическое</w:t>
      </w:r>
      <w:r w:rsidRPr="005D44CC">
        <w:rPr>
          <w:rFonts w:cstheme="minorHAnsi"/>
        </w:rPr>
        <w:t xml:space="preserve"> значение представляет собой класс нормативно соотнесенных с сообщением действий потенциальных реципиентов или же класс действий и целей потенциального автора сообщения, побуждающих его к речевой деятельности.</w:t>
      </w:r>
      <w:r w:rsidR="00EF443E" w:rsidRPr="005D44CC">
        <w:rPr>
          <w:rFonts w:cstheme="minorHAnsi"/>
        </w:rPr>
        <w:t xml:space="preserve"> </w:t>
      </w:r>
      <w:r w:rsidRPr="005D44CC">
        <w:rPr>
          <w:rFonts w:cstheme="minorHAnsi"/>
        </w:rPr>
        <w:t>Полное значение сообщения является комплексом четырех указанных видов значения.</w:t>
      </w:r>
    </w:p>
    <w:p w:rsidR="00BD6834" w:rsidRPr="005D44CC" w:rsidRDefault="00BD6834" w:rsidP="00207C17">
      <w:pPr>
        <w:spacing w:after="0"/>
        <w:rPr>
          <w:rFonts w:cstheme="minorHAnsi"/>
        </w:rPr>
      </w:pPr>
    </w:p>
    <w:p w:rsidR="00BD6834" w:rsidRPr="005D44CC" w:rsidRDefault="00F94FB7" w:rsidP="00207C17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Знак или сообщение называется </w:t>
      </w:r>
      <w:r w:rsidRPr="005D44CC">
        <w:rPr>
          <w:rFonts w:cstheme="minorHAnsi"/>
          <w:b/>
        </w:rPr>
        <w:t>омонимичным</w:t>
      </w:r>
      <w:r w:rsidRPr="005D44CC">
        <w:rPr>
          <w:rFonts w:cstheme="minorHAnsi"/>
        </w:rPr>
        <w:t xml:space="preserve">, если связанные с ним в языке или в речевом произведении классы обозначаемых, означаемых или деятельных актов содержат более одного элемента. Частным случаем омонимии является </w:t>
      </w:r>
      <w:r w:rsidRPr="005D44CC">
        <w:rPr>
          <w:rFonts w:cstheme="minorHAnsi"/>
          <w:b/>
        </w:rPr>
        <w:t>полисемия</w:t>
      </w:r>
      <w:r w:rsidR="00B54DF3" w:rsidRPr="005D44CC">
        <w:rPr>
          <w:rFonts w:cstheme="minorHAnsi"/>
        </w:rPr>
        <w:t xml:space="preserve"> – наличие у слова нес</w:t>
      </w:r>
      <w:r w:rsidRPr="005D44CC">
        <w:rPr>
          <w:rFonts w:cstheme="minorHAnsi"/>
        </w:rPr>
        <w:t>кольких обозначаемых</w:t>
      </w:r>
      <w:r w:rsidR="00802915" w:rsidRPr="005D44CC">
        <w:rPr>
          <w:rFonts w:cstheme="minorHAnsi"/>
        </w:rPr>
        <w:t xml:space="preserve"> (оросительный канал ↔ канал ствола)</w:t>
      </w:r>
      <w:r w:rsidR="008D6257" w:rsidRPr="005D44CC">
        <w:rPr>
          <w:rFonts w:cstheme="minorHAnsi"/>
        </w:rPr>
        <w:t>.</w:t>
      </w:r>
      <w:r w:rsidR="00802915" w:rsidRPr="005D44CC">
        <w:rPr>
          <w:rFonts w:cstheme="minorHAnsi"/>
        </w:rPr>
        <w:t xml:space="preserve"> </w:t>
      </w:r>
      <w:r w:rsidR="00254801" w:rsidRPr="005D44CC">
        <w:rPr>
          <w:rFonts w:cstheme="minorHAnsi"/>
        </w:rPr>
        <w:t xml:space="preserve">В письменной речи неразличимы формы: профессора́ ↔ </w:t>
      </w:r>
      <w:proofErr w:type="spellStart"/>
      <w:r w:rsidR="00254801" w:rsidRPr="005D44CC">
        <w:rPr>
          <w:rFonts w:cstheme="minorHAnsi"/>
        </w:rPr>
        <w:t>профе́ссора</w:t>
      </w:r>
      <w:proofErr w:type="spellEnd"/>
      <w:r w:rsidR="00254801" w:rsidRPr="005D44CC">
        <w:rPr>
          <w:rFonts w:cstheme="minorHAnsi"/>
        </w:rPr>
        <w:t>, а в устной (</w:t>
      </w:r>
      <w:proofErr w:type="spellStart"/>
      <w:r w:rsidR="00254801" w:rsidRPr="005D44CC">
        <w:rPr>
          <w:rFonts w:cstheme="minorHAnsi"/>
          <w:b/>
        </w:rPr>
        <w:t>омофония</w:t>
      </w:r>
      <w:proofErr w:type="spellEnd"/>
      <w:r w:rsidR="00254801" w:rsidRPr="005D44CC">
        <w:rPr>
          <w:rFonts w:cstheme="minorHAnsi"/>
        </w:rPr>
        <w:t xml:space="preserve">) – конструкции и скота ↔ из кота. Определенный интерес представляют сходные по строению, но имеющие несовпадающие </w:t>
      </w:r>
      <w:r w:rsidR="00254801" w:rsidRPr="005D44CC">
        <w:rPr>
          <w:rFonts w:cstheme="minorHAnsi"/>
        </w:rPr>
        <w:lastRenderedPageBreak/>
        <w:t>значения слова (</w:t>
      </w:r>
      <w:r w:rsidR="00254801" w:rsidRPr="005D44CC">
        <w:rPr>
          <w:rFonts w:cstheme="minorHAnsi"/>
          <w:b/>
        </w:rPr>
        <w:t>паронимы</w:t>
      </w:r>
      <w:r w:rsidR="00254801" w:rsidRPr="005D44CC">
        <w:rPr>
          <w:rFonts w:cstheme="minorHAnsi"/>
        </w:rPr>
        <w:t>): языковый ↔ языковой</w:t>
      </w:r>
      <w:r w:rsidR="00E1735B" w:rsidRPr="005D44CC">
        <w:rPr>
          <w:rFonts w:cstheme="minorHAnsi"/>
        </w:rPr>
        <w:t>.</w:t>
      </w:r>
      <w:r w:rsidR="00A07C3A" w:rsidRPr="005D44CC">
        <w:rPr>
          <w:rFonts w:cstheme="minorHAnsi"/>
        </w:rPr>
        <w:t xml:space="preserve"> Если же различные знаки имеют «общее значение» и могут, в частности, заменять друг друга в сообщении (общее в синтаксическом значении, «значимости»), то их обычно называют </w:t>
      </w:r>
      <w:r w:rsidR="00A07C3A" w:rsidRPr="005D44CC">
        <w:rPr>
          <w:rFonts w:cstheme="minorHAnsi"/>
          <w:b/>
        </w:rPr>
        <w:t>синонимами</w:t>
      </w:r>
      <w:r w:rsidR="00A07C3A" w:rsidRPr="005D44CC">
        <w:rPr>
          <w:rFonts w:cstheme="minorHAnsi"/>
        </w:rPr>
        <w:t>.</w:t>
      </w:r>
    </w:p>
    <w:p w:rsidR="009153E5" w:rsidRPr="005D44CC" w:rsidRDefault="009153E5" w:rsidP="00AB484E">
      <w:pPr>
        <w:spacing w:after="0"/>
        <w:rPr>
          <w:rFonts w:cstheme="minorHAnsi"/>
          <w:b/>
        </w:rPr>
      </w:pPr>
    </w:p>
    <w:p w:rsidR="009153E5" w:rsidRPr="005D44CC" w:rsidRDefault="009153E5" w:rsidP="00AB484E">
      <w:pPr>
        <w:spacing w:after="0"/>
        <w:rPr>
          <w:rFonts w:cstheme="minorHAnsi"/>
          <w:b/>
        </w:rPr>
      </w:pPr>
    </w:p>
    <w:p w:rsidR="003B5A30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Значение и смысл.</w:t>
      </w:r>
    </w:p>
    <w:p w:rsidR="00E26872" w:rsidRPr="005D44CC" w:rsidRDefault="003B5A30" w:rsidP="00E26872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Значение сообщения</w:t>
      </w:r>
      <w:r w:rsidRPr="005D44CC">
        <w:rPr>
          <w:rFonts w:cstheme="minorHAnsi"/>
        </w:rPr>
        <w:t xml:space="preserve"> является комплексом эталонных для некоторого ЕЯ внутриязыковых связей знаков и ассоциированных со знаками внеязыковых объектов.</w:t>
      </w:r>
      <w:r w:rsidR="00E26872" w:rsidRPr="005D44CC">
        <w:rPr>
          <w:rFonts w:cstheme="minorHAnsi"/>
        </w:rPr>
        <w:br/>
        <w:t>При формировании ИЯМ язык претерпевает субъективное преломление, отклонения от эталона имеют место и в сфере значений – субъективное сужение или расширение значения. Своеобразием может отличаться и значение, ассоциированное со знаком в той или иной социальной группе (научные термины, профессионализмы, диалекты языка, жаргонизмы).</w:t>
      </w:r>
    </w:p>
    <w:p w:rsidR="005E5B7C" w:rsidRPr="005D44CC" w:rsidRDefault="005E5B7C" w:rsidP="005E5B7C">
      <w:pPr>
        <w:spacing w:after="0"/>
        <w:rPr>
          <w:rFonts w:cstheme="minorHAnsi"/>
        </w:rPr>
      </w:pPr>
      <w:r w:rsidRPr="005D44CC">
        <w:rPr>
          <w:rFonts w:cstheme="minorHAnsi"/>
        </w:rPr>
        <w:t>В конкретных процессах РД происходит дальнейшая модификация значения – с сообщением связываются лишь отдельные компоненты преломленного в ИЯМ значения. Подобная актуализация предполагает выбор уместных в текущем контексте аспектов семантического и прагматического (учет конкретной цели автора сообщения, особенностей собеседника) значений; установление, если это возможно, связи с обозначаемым; выбор (раскрытие) синтаксических средств выражения значения.</w:t>
      </w:r>
    </w:p>
    <w:p w:rsidR="005E5B7C" w:rsidRPr="005D44CC" w:rsidRDefault="005E5B7C" w:rsidP="005E5B7C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Соотнесенная с сообщением в реальном процессе речевой деятельности подсистема значения (виртуально ассоциированного с данным сообщением в ИЯМ носителя языка) может быть названа </w:t>
      </w:r>
      <w:r w:rsidRPr="005D44CC">
        <w:rPr>
          <w:rFonts w:cstheme="minorHAnsi"/>
          <w:b/>
        </w:rPr>
        <w:t>смыслом сообщения</w:t>
      </w:r>
      <w:r w:rsidRPr="005D44CC">
        <w:rPr>
          <w:rFonts w:cstheme="minorHAnsi"/>
        </w:rPr>
        <w:t>.</w:t>
      </w:r>
    </w:p>
    <w:p w:rsidR="00D212CB" w:rsidRPr="005D44CC" w:rsidRDefault="00D212CB" w:rsidP="00AB484E">
      <w:pPr>
        <w:spacing w:after="0"/>
        <w:rPr>
          <w:rFonts w:cstheme="minorHAnsi"/>
          <w:b/>
        </w:rPr>
      </w:pPr>
    </w:p>
    <w:p w:rsidR="00E30914" w:rsidRPr="005D44CC" w:rsidRDefault="00E30914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Понимание выражений естественного языка</w:t>
      </w:r>
    </w:p>
    <w:p w:rsidR="00337806" w:rsidRPr="005D44CC" w:rsidRDefault="00337806" w:rsidP="00337806">
      <w:pPr>
        <w:spacing w:after="0"/>
        <w:rPr>
          <w:rFonts w:cstheme="minorHAnsi"/>
        </w:rPr>
      </w:pPr>
      <w:r w:rsidRPr="005D44CC">
        <w:rPr>
          <w:rFonts w:cstheme="minorHAnsi"/>
        </w:rPr>
        <w:t>Автор очередного сообщения строит его таким образом и с использованием таких (представленных в его ИЯМ) языковых средств, чтобы смысл сообщения максимально точно отображал важнейшие в текущей контекстной ситуации аспекты деятельности, преследуемые им цели. Задача же реципиента – выявить этот смысл, то есть установить те стороны значения (допустимого с позиций его ИЯМ), которые наиболее существенны в текущей ситуации с его точки зрения и которые, как он предполагает, имел в виду автор сообщения.</w:t>
      </w:r>
    </w:p>
    <w:p w:rsidR="006207D2" w:rsidRPr="005D44CC" w:rsidRDefault="00337806" w:rsidP="00337806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Подобный процесс раскрытия смысла и назван </w:t>
      </w:r>
      <w:r w:rsidRPr="005D44CC">
        <w:rPr>
          <w:rFonts w:cstheme="minorHAnsi"/>
          <w:b/>
        </w:rPr>
        <w:t>пониманием сообщения</w:t>
      </w:r>
      <w:r w:rsidRPr="005D44CC">
        <w:rPr>
          <w:rFonts w:cstheme="minorHAnsi"/>
        </w:rPr>
        <w:t>.</w:t>
      </w:r>
    </w:p>
    <w:p w:rsidR="00DE6DBA" w:rsidRPr="005D44CC" w:rsidRDefault="00DE6DBA" w:rsidP="00337806">
      <w:pPr>
        <w:spacing w:after="0"/>
        <w:rPr>
          <w:rFonts w:cstheme="minorHAnsi"/>
        </w:rPr>
      </w:pPr>
    </w:p>
    <w:p w:rsidR="00DE6DBA" w:rsidRPr="005D44CC" w:rsidRDefault="00D50115" w:rsidP="00337806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Таким образом, </w:t>
      </w:r>
      <w:proofErr w:type="spellStart"/>
      <w:r w:rsidRPr="005D44CC">
        <w:rPr>
          <w:rFonts w:cstheme="minorHAnsi"/>
          <w:b/>
        </w:rPr>
        <w:t>Са</w:t>
      </w:r>
      <w:proofErr w:type="spellEnd"/>
      <w:r w:rsidRPr="005D44CC">
        <w:rPr>
          <w:rFonts w:cstheme="minorHAnsi"/>
        </w:rPr>
        <w:t xml:space="preserve"> – «то, что хотел сказать автор сообщения», </w:t>
      </w:r>
      <w:proofErr w:type="spellStart"/>
      <w:r w:rsidRPr="005D44CC">
        <w:rPr>
          <w:rFonts w:cstheme="minorHAnsi"/>
          <w:b/>
        </w:rPr>
        <w:t>Ся</w:t>
      </w:r>
      <w:proofErr w:type="spellEnd"/>
      <w:r w:rsidRPr="005D44CC">
        <w:rPr>
          <w:rFonts w:cstheme="minorHAnsi"/>
        </w:rPr>
        <w:t xml:space="preserve"> – «то, что сказано», и </w:t>
      </w:r>
      <w:r w:rsidRPr="005D44CC">
        <w:rPr>
          <w:rFonts w:cstheme="minorHAnsi"/>
          <w:b/>
        </w:rPr>
        <w:t>Ср</w:t>
      </w:r>
      <w:r w:rsidRPr="005D44CC">
        <w:rPr>
          <w:rFonts w:cstheme="minorHAnsi"/>
        </w:rPr>
        <w:t xml:space="preserve"> – «то, что понял реципиент», вообще говоря могут не совпадать. Если Ср совпадает с </w:t>
      </w:r>
      <w:proofErr w:type="spellStart"/>
      <w:r w:rsidRPr="005D44CC">
        <w:rPr>
          <w:rFonts w:cstheme="minorHAnsi"/>
        </w:rPr>
        <w:t>Са</w:t>
      </w:r>
      <w:proofErr w:type="spellEnd"/>
      <w:r w:rsidRPr="005D44CC">
        <w:rPr>
          <w:rFonts w:cstheme="minorHAnsi"/>
        </w:rPr>
        <w:t xml:space="preserve">, </w:t>
      </w:r>
      <w:r w:rsidR="007457DD" w:rsidRPr="005D44CC">
        <w:rPr>
          <w:rFonts w:cstheme="minorHAnsi"/>
        </w:rPr>
        <w:t>реципиент</w:t>
      </w:r>
      <w:r w:rsidRPr="005D44CC">
        <w:rPr>
          <w:rFonts w:cstheme="minorHAnsi"/>
        </w:rPr>
        <w:t xml:space="preserve"> понял сообщение </w:t>
      </w:r>
      <w:r w:rsidRPr="005D44CC">
        <w:rPr>
          <w:rFonts w:cstheme="minorHAnsi"/>
          <w:b/>
        </w:rPr>
        <w:t>правильно относительно автора</w:t>
      </w:r>
      <w:r w:rsidRPr="005D44CC">
        <w:rPr>
          <w:rFonts w:cstheme="minorHAnsi"/>
        </w:rPr>
        <w:t xml:space="preserve">, если же Ср совпадает с </w:t>
      </w:r>
      <w:proofErr w:type="spellStart"/>
      <w:r w:rsidRPr="005D44CC">
        <w:rPr>
          <w:rFonts w:cstheme="minorHAnsi"/>
        </w:rPr>
        <w:t>Ся</w:t>
      </w:r>
      <w:proofErr w:type="spellEnd"/>
      <w:r w:rsidRPr="005D44CC">
        <w:rPr>
          <w:rFonts w:cstheme="minorHAnsi"/>
        </w:rPr>
        <w:t xml:space="preserve"> – </w:t>
      </w:r>
      <w:r w:rsidRPr="005D44CC">
        <w:rPr>
          <w:rFonts w:cstheme="minorHAnsi"/>
          <w:b/>
        </w:rPr>
        <w:t>объективно правильно</w:t>
      </w:r>
      <w:r w:rsidRPr="005D44CC">
        <w:rPr>
          <w:rFonts w:cstheme="minorHAnsi"/>
        </w:rPr>
        <w:t xml:space="preserve">. </w:t>
      </w:r>
      <w:r w:rsidRPr="005D44CC">
        <w:rPr>
          <w:rFonts w:cstheme="minorHAnsi"/>
          <w:b/>
        </w:rPr>
        <w:t>Субъективно правильное</w:t>
      </w:r>
      <w:r w:rsidRPr="005D44CC">
        <w:rPr>
          <w:rFonts w:cstheme="minorHAnsi"/>
        </w:rPr>
        <w:t xml:space="preserve"> понимание имеет место в том случае, когда Ср </w:t>
      </w:r>
      <w:proofErr w:type="spellStart"/>
      <w:r w:rsidRPr="005D44CC">
        <w:rPr>
          <w:rFonts w:cstheme="minorHAnsi"/>
        </w:rPr>
        <w:t>релевантен</w:t>
      </w:r>
      <w:proofErr w:type="spellEnd"/>
      <w:r w:rsidRPr="005D44CC">
        <w:rPr>
          <w:rFonts w:cstheme="minorHAnsi"/>
        </w:rPr>
        <w:t xml:space="preserve"> текущей деятельности реципиента, когда реципиент сумел извлечь из </w:t>
      </w:r>
      <w:r w:rsidR="003743C3" w:rsidRPr="005D44CC">
        <w:rPr>
          <w:rFonts w:cstheme="minorHAnsi"/>
        </w:rPr>
        <w:t>полученного</w:t>
      </w:r>
      <w:r w:rsidRPr="005D44CC">
        <w:rPr>
          <w:rFonts w:cstheme="minorHAnsi"/>
        </w:rPr>
        <w:t xml:space="preserve"> сообщения ценную для себя информацию.</w:t>
      </w:r>
      <w:r w:rsidR="008F571D" w:rsidRPr="005D44CC">
        <w:rPr>
          <w:rFonts w:cstheme="minorHAnsi"/>
        </w:rPr>
        <w:t xml:space="preserve"> В пространстве смыслов, наряду с правильностью понимания, характеризующей корреляцию наиболее существенных аспектов значения, можно было бы рассматривать и </w:t>
      </w:r>
      <w:r w:rsidR="008F571D" w:rsidRPr="005D44CC">
        <w:rPr>
          <w:rFonts w:cstheme="minorHAnsi"/>
          <w:b/>
        </w:rPr>
        <w:t>полноту понимания</w:t>
      </w:r>
      <w:r w:rsidR="008F571D" w:rsidRPr="005D44CC">
        <w:rPr>
          <w:rFonts w:cstheme="minorHAnsi"/>
        </w:rPr>
        <w:t xml:space="preserve"> – меру близости объемов смыслов.</w:t>
      </w:r>
    </w:p>
    <w:p w:rsidR="00F8627B" w:rsidRPr="005D44CC" w:rsidRDefault="00F8627B" w:rsidP="00337806">
      <w:pPr>
        <w:spacing w:after="0"/>
        <w:rPr>
          <w:rFonts w:cstheme="minorHAnsi"/>
        </w:rPr>
      </w:pPr>
    </w:p>
    <w:p w:rsidR="0018435E" w:rsidRPr="005D44CC" w:rsidRDefault="0018435E" w:rsidP="0018435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Для того, чтобы добиться правильного понимания адресуемых ему сообщений, каждый из участников процесса общения должен располагать информацией об определяющей предмет общения проблемной среде, о языке (эта информация представлена в его ИЯМ), о собеседнике, в том числе и об используемой им ИЯМ, и о себе. Эта информация соответствует </w:t>
      </w:r>
      <w:r w:rsidRPr="005D44CC">
        <w:rPr>
          <w:rFonts w:cstheme="minorHAnsi"/>
          <w:b/>
        </w:rPr>
        <w:t>глобальному контексту</w:t>
      </w:r>
      <w:r w:rsidR="0021677A" w:rsidRPr="005D44CC">
        <w:rPr>
          <w:rFonts w:cstheme="minorHAnsi"/>
        </w:rPr>
        <w:t xml:space="preserve"> общения. </w:t>
      </w:r>
      <w:r w:rsidRPr="005D44CC">
        <w:rPr>
          <w:rFonts w:cstheme="minorHAnsi"/>
        </w:rPr>
        <w:t xml:space="preserve">Естественно, что при обработке очередного сообщения (отдельной фразы, абзаца и т.п.) важную роль играет и информация, почерпнутая из предшествующих сообщений (из </w:t>
      </w:r>
      <w:r w:rsidRPr="005D44CC">
        <w:rPr>
          <w:rFonts w:cstheme="minorHAnsi"/>
          <w:b/>
        </w:rPr>
        <w:t>локального контекста</w:t>
      </w:r>
      <w:r w:rsidRPr="005D44CC">
        <w:rPr>
          <w:rFonts w:cstheme="minorHAnsi"/>
        </w:rPr>
        <w:t>).</w:t>
      </w:r>
      <w:r w:rsidR="004634F3" w:rsidRPr="005D44CC">
        <w:rPr>
          <w:rFonts w:cstheme="minorHAnsi"/>
        </w:rPr>
        <w:t xml:space="preserve"> Именно учет глобального и локального контекстов</w:t>
      </w:r>
      <w:r w:rsidR="00C13C6C" w:rsidRPr="005D44CC">
        <w:rPr>
          <w:rFonts w:cstheme="minorHAnsi"/>
        </w:rPr>
        <w:t xml:space="preserve"> </w:t>
      </w:r>
      <w:r w:rsidR="004634F3" w:rsidRPr="005D44CC">
        <w:rPr>
          <w:rFonts w:cstheme="minorHAnsi"/>
        </w:rPr>
        <w:t>помогает реципиенту приписать очередному сообщению наиболее уместную интерпретацию, то есть правильно понять его.</w:t>
      </w:r>
    </w:p>
    <w:p w:rsidR="006207D2" w:rsidRPr="005D44CC" w:rsidRDefault="006207D2" w:rsidP="00AB484E">
      <w:pPr>
        <w:spacing w:after="0"/>
        <w:rPr>
          <w:rFonts w:cstheme="minorHAnsi"/>
          <w:b/>
        </w:rPr>
      </w:pPr>
    </w:p>
    <w:p w:rsidR="00787222" w:rsidRPr="005D44CC" w:rsidRDefault="00787222" w:rsidP="00B96509">
      <w:pPr>
        <w:spacing w:after="0"/>
        <w:rPr>
          <w:rFonts w:cstheme="minorHAnsi"/>
        </w:rPr>
      </w:pPr>
      <w:r w:rsidRPr="005D44CC">
        <w:rPr>
          <w:rFonts w:cstheme="minorHAnsi"/>
        </w:rPr>
        <w:t>Установив, о чем идет речь в сообщении, реципиент может относительно легко разрешать проблемы, возникающие при анализе чисто знаковых (синтаксических) отношений, определяющих структуру сообщения.</w:t>
      </w:r>
    </w:p>
    <w:p w:rsidR="00787222" w:rsidRPr="005D44CC" w:rsidRDefault="00787222" w:rsidP="00787222">
      <w:pPr>
        <w:spacing w:after="0"/>
        <w:rPr>
          <w:rFonts w:cstheme="minorHAnsi"/>
        </w:rPr>
      </w:pPr>
      <w:r w:rsidRPr="005D44CC">
        <w:rPr>
          <w:rFonts w:cstheme="minorHAnsi"/>
        </w:rPr>
        <w:t>1) выбирать «наиболее разумную» интерпретацию сообщения, отсеивая интерпретации неестественные (но формально допустимые</w:t>
      </w:r>
      <w:r w:rsidR="00470689" w:rsidRPr="005D44CC">
        <w:rPr>
          <w:rFonts w:cstheme="minorHAnsi"/>
        </w:rPr>
        <w:t>;</w:t>
      </w:r>
      <w:r w:rsidR="00117692" w:rsidRPr="005D44CC">
        <w:rPr>
          <w:rFonts w:cstheme="minorHAnsi"/>
        </w:rPr>
        <w:br/>
      </w:r>
      <w:r w:rsidRPr="005D44CC">
        <w:rPr>
          <w:rFonts w:cstheme="minorHAnsi"/>
        </w:rPr>
        <w:t xml:space="preserve">2) понимать </w:t>
      </w:r>
      <w:proofErr w:type="spellStart"/>
      <w:r w:rsidRPr="005D44CC">
        <w:rPr>
          <w:rFonts w:cstheme="minorHAnsi"/>
        </w:rPr>
        <w:t>неграмматичные</w:t>
      </w:r>
      <w:proofErr w:type="spellEnd"/>
      <w:r w:rsidRPr="005D44CC">
        <w:rPr>
          <w:rFonts w:cstheme="minorHAnsi"/>
        </w:rPr>
        <w:t xml:space="preserve"> (ошибочные) конструкции</w:t>
      </w:r>
      <w:r w:rsidR="008A0BB4" w:rsidRPr="005D44CC">
        <w:rPr>
          <w:rFonts w:cstheme="minorHAnsi"/>
        </w:rPr>
        <w:t xml:space="preserve"> и грамматически неоформленные </w:t>
      </w:r>
      <w:proofErr w:type="spellStart"/>
      <w:r w:rsidR="008A0BB4" w:rsidRPr="005D44CC">
        <w:rPr>
          <w:rFonts w:cstheme="minorHAnsi"/>
        </w:rPr>
        <w:t>квазифразы</w:t>
      </w:r>
      <w:proofErr w:type="spellEnd"/>
      <w:r w:rsidR="00470689" w:rsidRPr="005D44CC">
        <w:rPr>
          <w:rFonts w:cstheme="minorHAnsi"/>
        </w:rPr>
        <w:t>;</w:t>
      </w:r>
      <w:r w:rsidR="009A40EC" w:rsidRPr="005D44CC">
        <w:rPr>
          <w:rFonts w:cstheme="minorHAnsi"/>
        </w:rPr>
        <w:br/>
      </w:r>
      <w:r w:rsidRPr="005D44CC">
        <w:rPr>
          <w:rFonts w:cstheme="minorHAnsi"/>
        </w:rPr>
        <w:t>3) определять по контексту достаточные с точки зрения текущего этапа общения аспекты значений и функциональные роли в тексте незнакомых слов и конструкций.</w:t>
      </w:r>
    </w:p>
    <w:p w:rsidR="006207D2" w:rsidRPr="005D44CC" w:rsidRDefault="006207D2" w:rsidP="00AB484E">
      <w:pPr>
        <w:spacing w:after="0"/>
        <w:rPr>
          <w:rFonts w:cstheme="minorHAnsi"/>
          <w:b/>
        </w:rPr>
      </w:pPr>
    </w:p>
    <w:p w:rsidR="00CE56C3" w:rsidRPr="005D44CC" w:rsidRDefault="00CE56C3" w:rsidP="00AB484E">
      <w:pPr>
        <w:spacing w:after="0"/>
        <w:rPr>
          <w:rFonts w:cstheme="minorHAnsi"/>
          <w:b/>
        </w:rPr>
      </w:pPr>
    </w:p>
    <w:p w:rsidR="0054412D" w:rsidRPr="005D44CC" w:rsidRDefault="00AB484E" w:rsidP="00237A3C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Некоторые сведения из морфологии (словообразование) естественных языков.</w:t>
      </w: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Корни и аффиксы.</w:t>
      </w:r>
    </w:p>
    <w:p w:rsidR="00237A3C" w:rsidRPr="005D44CC" w:rsidRDefault="00237A3C" w:rsidP="00237A3C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корни</w:t>
      </w:r>
      <w:r w:rsidRPr="005D44CC">
        <w:rPr>
          <w:rFonts w:cstheme="minorHAnsi"/>
        </w:rPr>
        <w:t xml:space="preserve"> – семантические и сигматические значения обычно очевидны; во всех ЕЯ их около 100 000.</w:t>
      </w:r>
    </w:p>
    <w:p w:rsidR="00237A3C" w:rsidRPr="005D44CC" w:rsidRDefault="00237A3C" w:rsidP="00237A3C">
      <w:pPr>
        <w:spacing w:after="0"/>
        <w:rPr>
          <w:rFonts w:cstheme="minorHAnsi"/>
        </w:rPr>
      </w:pPr>
      <w:r w:rsidRPr="005D44CC">
        <w:rPr>
          <w:rFonts w:cstheme="minorHAnsi"/>
          <w:b/>
        </w:rPr>
        <w:t>аффиксы</w:t>
      </w:r>
      <w:r w:rsidRPr="005D44CC">
        <w:rPr>
          <w:rFonts w:cstheme="minorHAnsi"/>
        </w:rPr>
        <w:t xml:space="preserve"> – не может быть словом (переходить на более высокий уровень иерархии); в ЕЯ их около 100.</w:t>
      </w:r>
    </w:p>
    <w:p w:rsidR="00237A3C" w:rsidRPr="005D44CC" w:rsidRDefault="00237A3C" w:rsidP="00AB484E">
      <w:pPr>
        <w:spacing w:after="0"/>
        <w:rPr>
          <w:rFonts w:cstheme="minorHAnsi"/>
          <w:b/>
        </w:rPr>
      </w:pPr>
    </w:p>
    <w:p w:rsidR="00237A3C" w:rsidRPr="005D44CC" w:rsidRDefault="00237A3C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Способы словообразования: аффиксация, модификация, изменение сочетаемости. Примеры.</w:t>
      </w:r>
    </w:p>
    <w:p w:rsidR="00294B8C" w:rsidRPr="005D44CC" w:rsidRDefault="00294B8C" w:rsidP="00294B8C">
      <w:pPr>
        <w:spacing w:after="0"/>
        <w:rPr>
          <w:rFonts w:cstheme="minorHAnsi"/>
          <w:b/>
        </w:rPr>
      </w:pPr>
      <w:r w:rsidRPr="005D44CC">
        <w:rPr>
          <w:rFonts w:cstheme="minorHAnsi"/>
          <w:b/>
          <w:bCs/>
          <w:iCs/>
        </w:rPr>
        <w:t>Аффиксация</w:t>
      </w:r>
    </w:p>
    <w:p w:rsidR="00107E88" w:rsidRPr="005D44CC" w:rsidRDefault="00294B8C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noProof/>
          <w:lang w:eastAsia="ru-RU"/>
        </w:rPr>
        <w:drawing>
          <wp:inline distT="0" distB="0" distL="0" distR="0" wp14:anchorId="5E4906FD" wp14:editId="09881431">
            <wp:extent cx="5940425" cy="3780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3DF" w:rsidRPr="005D44CC" w:rsidRDefault="002603DF" w:rsidP="00AB484E">
      <w:pPr>
        <w:spacing w:after="0"/>
        <w:rPr>
          <w:rFonts w:cstheme="minorHAnsi"/>
          <w:b/>
        </w:rPr>
      </w:pPr>
    </w:p>
    <w:p w:rsidR="00631788" w:rsidRPr="005D44CC" w:rsidRDefault="00631788" w:rsidP="00631788">
      <w:pPr>
        <w:spacing w:after="0"/>
        <w:rPr>
          <w:rFonts w:cstheme="minorHAnsi"/>
          <w:b/>
        </w:rPr>
      </w:pPr>
      <w:r w:rsidRPr="005D44CC">
        <w:rPr>
          <w:rFonts w:cstheme="minorHAnsi"/>
          <w:b/>
          <w:bCs/>
          <w:iCs/>
        </w:rPr>
        <w:t>Модификация</w:t>
      </w:r>
    </w:p>
    <w:p w:rsidR="002603DF" w:rsidRPr="005D44CC" w:rsidRDefault="0065648E" w:rsidP="0065648E">
      <w:pPr>
        <w:spacing w:after="0"/>
        <w:rPr>
          <w:rFonts w:cstheme="minorHAnsi"/>
        </w:rPr>
      </w:pPr>
      <w:r w:rsidRPr="005D44CC">
        <w:rPr>
          <w:rFonts w:cstheme="minorHAnsi"/>
        </w:rPr>
        <w:t>Метатеза — взаимная перестановка звуков или слогов в словах на почве ассимиляции или диссимиляции. Чаще всего встречается, когда слово из одного языка переходит в другой, то есть при заимствовании иноязычных слов, при переходе слова из городского литературного языка в диалекты и при освоении детьми речи взрослых</w:t>
      </w:r>
      <w:r w:rsidR="005D44CC">
        <w:rPr>
          <w:rFonts w:cstheme="minorHAnsi"/>
        </w:rPr>
        <w:t>.</w:t>
      </w:r>
      <w:r w:rsidR="001F37B6">
        <w:rPr>
          <w:rFonts w:cstheme="minorHAnsi"/>
        </w:rPr>
        <w:t xml:space="preserve"> </w:t>
      </w:r>
      <w:r w:rsidR="001F37B6" w:rsidRPr="001F37B6">
        <w:rPr>
          <w:rFonts w:cstheme="minorHAnsi"/>
        </w:rPr>
        <w:t xml:space="preserve">тарелка (раньше: </w:t>
      </w:r>
      <w:proofErr w:type="spellStart"/>
      <w:r w:rsidR="001F37B6" w:rsidRPr="001F37B6">
        <w:rPr>
          <w:rFonts w:cstheme="minorHAnsi"/>
        </w:rPr>
        <w:t>талерка</w:t>
      </w:r>
      <w:proofErr w:type="spellEnd"/>
      <w:r w:rsidR="001F37B6">
        <w:rPr>
          <w:rFonts w:cstheme="minorHAnsi"/>
        </w:rPr>
        <w:t>)</w:t>
      </w:r>
      <w:r w:rsidR="001E0EE9">
        <w:rPr>
          <w:rFonts w:cstheme="minorHAnsi"/>
        </w:rPr>
        <w:t>.</w:t>
      </w:r>
    </w:p>
    <w:p w:rsidR="00107E88" w:rsidRDefault="00107E88" w:rsidP="00AB484E">
      <w:pPr>
        <w:spacing w:after="0"/>
        <w:rPr>
          <w:rFonts w:cstheme="minorHAnsi"/>
          <w:b/>
        </w:rPr>
      </w:pPr>
    </w:p>
    <w:p w:rsidR="001F37B6" w:rsidRDefault="001F37B6" w:rsidP="001F37B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Редуплика</w:t>
      </w:r>
      <w:r w:rsidRPr="001F37B6">
        <w:rPr>
          <w:rFonts w:cstheme="minorHAnsi"/>
          <w:b/>
        </w:rPr>
        <w:t>ция</w:t>
      </w:r>
    </w:p>
    <w:p w:rsidR="001F37B6" w:rsidRDefault="001F37B6" w:rsidP="00AB484E">
      <w:pPr>
        <w:spacing w:after="0"/>
        <w:rPr>
          <w:rFonts w:cstheme="minorHAnsi"/>
        </w:rPr>
      </w:pPr>
      <w:r w:rsidRPr="001F37B6">
        <w:rPr>
          <w:rFonts w:cstheme="minorHAnsi"/>
        </w:rPr>
        <w:lastRenderedPageBreak/>
        <w:t xml:space="preserve">Редупликация </w:t>
      </w:r>
      <w:r>
        <w:rPr>
          <w:rFonts w:cstheme="minorHAnsi"/>
        </w:rPr>
        <w:t>— фономорфологическое явление</w:t>
      </w:r>
      <w:r w:rsidRPr="001F37B6">
        <w:rPr>
          <w:rFonts w:cstheme="minorHAnsi"/>
        </w:rPr>
        <w:t>, состоящее в удвоении какого-либо слога, основы (полность</w:t>
      </w:r>
      <w:r>
        <w:rPr>
          <w:rFonts w:cstheme="minorHAnsi"/>
        </w:rPr>
        <w:t>ю или частично) или всего слова</w:t>
      </w:r>
      <w:r w:rsidRPr="001F37B6">
        <w:rPr>
          <w:rFonts w:cstheme="minorHAnsi"/>
        </w:rPr>
        <w:t>.</w:t>
      </w:r>
    </w:p>
    <w:p w:rsidR="00B2150B" w:rsidRDefault="00B2150B" w:rsidP="00AB484E">
      <w:pPr>
        <w:spacing w:after="0"/>
        <w:rPr>
          <w:rFonts w:cstheme="minorHAnsi"/>
        </w:rPr>
      </w:pPr>
      <w:r w:rsidRPr="00B2150B">
        <w:rPr>
          <w:rFonts w:cstheme="minorHAnsi"/>
        </w:rPr>
        <w:t xml:space="preserve">разделяются случаи: </w:t>
      </w:r>
    </w:p>
    <w:p w:rsidR="00B2150B" w:rsidRDefault="00B2150B" w:rsidP="00AB484E">
      <w:pPr>
        <w:spacing w:after="0"/>
        <w:rPr>
          <w:rFonts w:cstheme="minorHAnsi"/>
        </w:rPr>
      </w:pPr>
      <w:r w:rsidRPr="00B2150B">
        <w:rPr>
          <w:rFonts w:cstheme="minorHAnsi"/>
        </w:rPr>
        <w:t>полной: большой-бо</w:t>
      </w:r>
      <w:r>
        <w:rPr>
          <w:rFonts w:cstheme="minorHAnsi"/>
        </w:rPr>
        <w:t xml:space="preserve">льшой, далеко-далеко, </w:t>
      </w:r>
      <w:proofErr w:type="spellStart"/>
      <w:r>
        <w:rPr>
          <w:rFonts w:cstheme="minorHAnsi"/>
        </w:rPr>
        <w:t>bye-bye</w:t>
      </w:r>
      <w:proofErr w:type="spellEnd"/>
    </w:p>
    <w:p w:rsidR="00B2150B" w:rsidRPr="001F37B6" w:rsidRDefault="00B2150B" w:rsidP="00AB484E">
      <w:pPr>
        <w:spacing w:after="0"/>
        <w:rPr>
          <w:rFonts w:cstheme="minorHAnsi"/>
        </w:rPr>
      </w:pPr>
      <w:r w:rsidRPr="00B2150B">
        <w:rPr>
          <w:rFonts w:cstheme="minorHAnsi"/>
        </w:rPr>
        <w:t xml:space="preserve">неполной: тик-так, пиф-паф, </w:t>
      </w:r>
      <w:proofErr w:type="spellStart"/>
      <w:r w:rsidRPr="00B2150B">
        <w:rPr>
          <w:rFonts w:cstheme="minorHAnsi"/>
        </w:rPr>
        <w:t>humpty-dumpty</w:t>
      </w:r>
      <w:proofErr w:type="spellEnd"/>
      <w:r w:rsidRPr="00B2150B">
        <w:rPr>
          <w:rFonts w:cstheme="minorHAnsi"/>
        </w:rPr>
        <w:t xml:space="preserve"> редупликации.</w:t>
      </w:r>
    </w:p>
    <w:p w:rsidR="00107E88" w:rsidRDefault="00107E88" w:rsidP="00AB484E">
      <w:pPr>
        <w:spacing w:after="0"/>
        <w:rPr>
          <w:rFonts w:cstheme="minorHAnsi"/>
          <w:b/>
        </w:rPr>
      </w:pPr>
    </w:p>
    <w:p w:rsidR="00730DE7" w:rsidRPr="005D44CC" w:rsidRDefault="00730DE7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Общение человека с компьютером (естественный язык и естественность общения). Мифы и реальность.</w:t>
      </w:r>
    </w:p>
    <w:p w:rsidR="003D200B" w:rsidRPr="005D44CC" w:rsidRDefault="003D200B" w:rsidP="003D200B">
      <w:pPr>
        <w:spacing w:after="0"/>
        <w:rPr>
          <w:rFonts w:cstheme="minorHAnsi"/>
        </w:rPr>
      </w:pPr>
      <w:r w:rsidRPr="005D44CC">
        <w:rPr>
          <w:rFonts w:cstheme="minorHAnsi"/>
        </w:rPr>
        <w:t>Наиболее существенными и привлекательными (в контексте задачи общения с компьютером / компьютерной системой) свойствами ЕЯ являются:</w:t>
      </w:r>
    </w:p>
    <w:p w:rsidR="003D200B" w:rsidRPr="005D44CC" w:rsidRDefault="003D200B" w:rsidP="003D200B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максимально широкое </w:t>
      </w:r>
      <w:r w:rsidRPr="005D44CC">
        <w:rPr>
          <w:rFonts w:cstheme="minorHAnsi"/>
          <w:b/>
        </w:rPr>
        <w:t>использование его человеком в своей повседневной деятельности</w:t>
      </w:r>
      <w:r w:rsidRPr="005D44CC">
        <w:rPr>
          <w:rFonts w:cstheme="minorHAnsi"/>
        </w:rPr>
        <w:t>;</w:t>
      </w:r>
    </w:p>
    <w:p w:rsidR="003D200B" w:rsidRPr="005D44CC" w:rsidRDefault="003D200B" w:rsidP="003D200B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возможность использования естественного языка для </w:t>
      </w:r>
      <w:r w:rsidRPr="005D44CC">
        <w:rPr>
          <w:rFonts w:cstheme="minorHAnsi"/>
          <w:b/>
        </w:rPr>
        <w:t>выражения качественно различного содержания</w:t>
      </w:r>
      <w:r w:rsidRPr="005D44CC">
        <w:rPr>
          <w:rFonts w:cstheme="minorHAnsi"/>
        </w:rPr>
        <w:t xml:space="preserve"> с любой доступной или желательной человеку степенью строгости и полноты;</w:t>
      </w:r>
    </w:p>
    <w:p w:rsidR="00107E88" w:rsidRPr="005D44CC" w:rsidRDefault="003D200B" w:rsidP="003D200B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его </w:t>
      </w:r>
      <w:r w:rsidRPr="005D44CC">
        <w:rPr>
          <w:rFonts w:cstheme="minorHAnsi"/>
          <w:b/>
        </w:rPr>
        <w:t>открытость</w:t>
      </w:r>
      <w:r w:rsidRPr="005D44CC">
        <w:rPr>
          <w:rFonts w:cstheme="minorHAnsi"/>
        </w:rPr>
        <w:t xml:space="preserve"> и способность служить метаязыком для самого себя.</w:t>
      </w:r>
    </w:p>
    <w:p w:rsidR="00157F18" w:rsidRPr="005D44CC" w:rsidRDefault="00157F18" w:rsidP="003D200B">
      <w:pPr>
        <w:spacing w:after="0"/>
        <w:rPr>
          <w:rFonts w:cstheme="minorHAnsi"/>
        </w:rPr>
      </w:pPr>
    </w:p>
    <w:p w:rsidR="003C2105" w:rsidRPr="005D44CC" w:rsidRDefault="003C2105" w:rsidP="003C2105">
      <w:pPr>
        <w:spacing w:after="0"/>
        <w:rPr>
          <w:rFonts w:cstheme="minorHAnsi"/>
        </w:rPr>
      </w:pPr>
      <w:r w:rsidRPr="005D44CC">
        <w:rPr>
          <w:rFonts w:cstheme="minorHAnsi"/>
        </w:rPr>
        <w:t>Среди проблем, особо актуальных на нынешнем этапе исследований и разработок, укажем:</w:t>
      </w:r>
    </w:p>
    <w:p w:rsidR="003C2105" w:rsidRPr="005D44CC" w:rsidRDefault="003C2105" w:rsidP="003C2105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тщательный анализ вопроса </w:t>
      </w:r>
      <w:r w:rsidRPr="005D44CC">
        <w:rPr>
          <w:rFonts w:cstheme="minorHAnsi"/>
          <w:b/>
        </w:rPr>
        <w:t>целесообразности</w:t>
      </w:r>
      <w:r w:rsidRPr="005D44CC">
        <w:rPr>
          <w:rFonts w:cstheme="minorHAnsi"/>
        </w:rPr>
        <w:t xml:space="preserve"> использования ЕЯ в человеко-машинном общении;</w:t>
      </w:r>
    </w:p>
    <w:p w:rsidR="003C2105" w:rsidRPr="005D44CC" w:rsidRDefault="003C2105" w:rsidP="003C2105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поиск ситуаций, в которых общение с машиной на ЕЯ </w:t>
      </w:r>
      <w:r w:rsidRPr="005D44CC">
        <w:rPr>
          <w:rFonts w:cstheme="minorHAnsi"/>
          <w:b/>
        </w:rPr>
        <w:t xml:space="preserve">оправдано технологически и </w:t>
      </w:r>
      <w:proofErr w:type="spellStart"/>
      <w:r w:rsidRPr="005D44CC">
        <w:rPr>
          <w:rFonts w:cstheme="minorHAnsi"/>
          <w:b/>
        </w:rPr>
        <w:t>эргономически</w:t>
      </w:r>
      <w:proofErr w:type="spellEnd"/>
      <w:r w:rsidRPr="005D44CC">
        <w:rPr>
          <w:rFonts w:cstheme="minorHAnsi"/>
        </w:rPr>
        <w:t>;</w:t>
      </w:r>
    </w:p>
    <w:p w:rsidR="003C2105" w:rsidRPr="005D44CC" w:rsidRDefault="003C2105" w:rsidP="003C2105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выявление обстоятельств, учет которых обеспечивает человеку </w:t>
      </w:r>
      <w:r w:rsidRPr="005D44CC">
        <w:rPr>
          <w:rFonts w:cstheme="minorHAnsi"/>
          <w:b/>
        </w:rPr>
        <w:t>комфортные, естественные условия</w:t>
      </w:r>
      <w:r w:rsidRPr="005D44CC">
        <w:rPr>
          <w:rFonts w:cstheme="minorHAnsi"/>
        </w:rPr>
        <w:t xml:space="preserve"> общения с компьютером;</w:t>
      </w:r>
    </w:p>
    <w:p w:rsidR="003C2105" w:rsidRPr="005D44CC" w:rsidRDefault="003C2105" w:rsidP="003C2105">
      <w:pPr>
        <w:spacing w:after="0"/>
        <w:rPr>
          <w:rFonts w:cstheme="minorHAnsi"/>
        </w:rPr>
      </w:pPr>
      <w:r w:rsidRPr="005D44CC">
        <w:rPr>
          <w:rFonts w:cstheme="minorHAnsi"/>
        </w:rPr>
        <w:t>- анализ пригодности использовавшихся ранее подходов и методов в изменившихся (практическая переориентация) условиях.</w:t>
      </w:r>
    </w:p>
    <w:p w:rsidR="0065713C" w:rsidRPr="005D44CC" w:rsidRDefault="0065713C" w:rsidP="003C2105">
      <w:pPr>
        <w:spacing w:after="0"/>
        <w:rPr>
          <w:rFonts w:cstheme="minorHAnsi"/>
        </w:rPr>
      </w:pPr>
    </w:p>
    <w:p w:rsidR="0002136C" w:rsidRPr="005D44CC" w:rsidRDefault="0002136C" w:rsidP="0002136C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Рассмотрим особенности естественного языка, осложняющие его использование для общения с ЭВМ (и, разумеется, задачу автоматической обработки текстов): </w:t>
      </w:r>
    </w:p>
    <w:p w:rsidR="0002136C" w:rsidRPr="005D44CC" w:rsidRDefault="0002136C" w:rsidP="0002136C">
      <w:pPr>
        <w:spacing w:after="0"/>
        <w:rPr>
          <w:rFonts w:cstheme="minorHAnsi"/>
        </w:rPr>
      </w:pPr>
      <w:r w:rsidRPr="005D44CC">
        <w:rPr>
          <w:rFonts w:cstheme="minorHAnsi"/>
        </w:rPr>
        <w:t>- ЕЯ – большая система (как термин), иерархическая система, открытая система</w:t>
      </w:r>
    </w:p>
    <w:p w:rsidR="0002136C" w:rsidRPr="005D44CC" w:rsidRDefault="0002136C" w:rsidP="0002136C">
      <w:pPr>
        <w:spacing w:after="0"/>
        <w:rPr>
          <w:rFonts w:cstheme="minorHAnsi"/>
        </w:rPr>
      </w:pPr>
      <w:r w:rsidRPr="005D44CC">
        <w:rPr>
          <w:rFonts w:cstheme="minorHAnsi"/>
        </w:rPr>
        <w:t>- Связи элементов языка обычно неоднозначны,</w:t>
      </w:r>
    </w:p>
    <w:p w:rsidR="0002136C" w:rsidRPr="005D44CC" w:rsidRDefault="0002136C" w:rsidP="0002136C">
      <w:pPr>
        <w:spacing w:after="0"/>
        <w:rPr>
          <w:rFonts w:cstheme="minorHAnsi"/>
        </w:rPr>
      </w:pPr>
      <w:r w:rsidRPr="005D44CC">
        <w:rPr>
          <w:rFonts w:cstheme="minorHAnsi"/>
        </w:rPr>
        <w:t>- Отдельные носители языка используют индивидуальные модели языка,</w:t>
      </w:r>
    </w:p>
    <w:p w:rsidR="0002136C" w:rsidRPr="005D44CC" w:rsidRDefault="0002136C" w:rsidP="0002136C">
      <w:pPr>
        <w:spacing w:after="0"/>
        <w:rPr>
          <w:rFonts w:cstheme="minorHAnsi"/>
        </w:rPr>
      </w:pPr>
      <w:r w:rsidRPr="005D44CC">
        <w:rPr>
          <w:rFonts w:cstheme="minorHAnsi"/>
        </w:rPr>
        <w:t>- Использование языка сопровождается речевыми ошибками,</w:t>
      </w:r>
    </w:p>
    <w:p w:rsidR="0002136C" w:rsidRPr="005D44CC" w:rsidRDefault="0002136C" w:rsidP="0002136C">
      <w:pPr>
        <w:spacing w:after="0"/>
        <w:rPr>
          <w:rFonts w:cstheme="minorHAnsi"/>
        </w:rPr>
      </w:pPr>
      <w:r w:rsidRPr="005D44CC">
        <w:rPr>
          <w:rFonts w:cstheme="minorHAnsi"/>
        </w:rPr>
        <w:t>- Описания языка (построенные специалистами – лингвистами) не полны и не точны.</w:t>
      </w:r>
    </w:p>
    <w:p w:rsidR="0065713C" w:rsidRPr="005D44CC" w:rsidRDefault="0065713C" w:rsidP="003C2105">
      <w:pPr>
        <w:spacing w:after="0"/>
        <w:rPr>
          <w:rFonts w:cstheme="minorHAnsi"/>
        </w:rPr>
      </w:pPr>
    </w:p>
    <w:p w:rsidR="00C363C0" w:rsidRPr="005D44CC" w:rsidRDefault="007E3A47" w:rsidP="00C363C0">
      <w:pPr>
        <w:spacing w:after="0"/>
        <w:rPr>
          <w:rFonts w:cstheme="minorHAnsi"/>
        </w:rPr>
      </w:pPr>
      <w:r w:rsidRPr="005D44CC">
        <w:rPr>
          <w:rFonts w:cstheme="minorHAnsi"/>
        </w:rPr>
        <w:t>С</w:t>
      </w:r>
      <w:r w:rsidR="00C363C0" w:rsidRPr="005D44CC">
        <w:rPr>
          <w:rFonts w:cstheme="minorHAnsi"/>
        </w:rPr>
        <w:t>итуации, в которых необходимость использования естественного языка диктуется глубинными внутренними причинами:</w:t>
      </w:r>
    </w:p>
    <w:p w:rsidR="00C363C0" w:rsidRPr="005D44CC" w:rsidRDefault="00C363C0" w:rsidP="00C363C0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- характер поручаемых системе заданий, </w:t>
      </w:r>
      <w:r w:rsidR="00F1740B" w:rsidRPr="005D44CC">
        <w:rPr>
          <w:rFonts w:cstheme="minorHAnsi"/>
        </w:rPr>
        <w:t>а, следовательно</w:t>
      </w:r>
      <w:r w:rsidRPr="005D44CC">
        <w:rPr>
          <w:rFonts w:cstheme="minorHAnsi"/>
        </w:rPr>
        <w:t>, и адресуемых ей сообщений таков (носит предварительный, неформальный характер), что описать их на каком-либо формализованном языке крайне трудно;</w:t>
      </w:r>
    </w:p>
    <w:p w:rsidR="00107E88" w:rsidRPr="005D44CC" w:rsidRDefault="00C363C0" w:rsidP="00C363C0">
      <w:pPr>
        <w:spacing w:after="0"/>
        <w:rPr>
          <w:rFonts w:cstheme="minorHAnsi"/>
        </w:rPr>
      </w:pPr>
      <w:r w:rsidRPr="005D44CC">
        <w:rPr>
          <w:rFonts w:cstheme="minorHAnsi"/>
        </w:rPr>
        <w:t>- общение пользователя с машиной происходит эпизодически и/или в очень широкой сфере (изучение специального языка общения нецелесообразно, или же он становится необъятным).</w:t>
      </w:r>
    </w:p>
    <w:p w:rsidR="00107E88" w:rsidRPr="005D44CC" w:rsidRDefault="00107E88" w:rsidP="00AB484E">
      <w:pPr>
        <w:spacing w:after="0"/>
        <w:rPr>
          <w:rFonts w:cstheme="minorHAnsi"/>
          <w:b/>
        </w:rPr>
      </w:pPr>
    </w:p>
    <w:p w:rsidR="00C363C0" w:rsidRPr="005D44CC" w:rsidRDefault="00C363C0" w:rsidP="00AB484E">
      <w:pPr>
        <w:spacing w:after="0"/>
        <w:rPr>
          <w:rFonts w:cstheme="minorHAnsi"/>
          <w:b/>
        </w:rPr>
      </w:pPr>
    </w:p>
    <w:p w:rsidR="00066870" w:rsidRPr="005D44CC" w:rsidRDefault="00AB484E" w:rsidP="00066870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Лингвистическое и алгоритмическое обеспечение общения с компьютером на естественном языке.</w:t>
      </w:r>
      <w:r w:rsidR="00066870" w:rsidRPr="005D44CC">
        <w:rPr>
          <w:rFonts w:cstheme="minorHAnsi"/>
          <w:b/>
        </w:rPr>
        <w:br/>
      </w:r>
      <w:r w:rsidR="00066870" w:rsidRPr="005D44CC">
        <w:rPr>
          <w:rFonts w:cstheme="minorHAnsi"/>
        </w:rPr>
        <w:t>Для привлекательности диалога с компьютером на естественном языке необходимо не только тщательно проанализировать условия и сценарии общения, но и:</w:t>
      </w:r>
    </w:p>
    <w:p w:rsidR="00066870" w:rsidRPr="005D44CC" w:rsidRDefault="00066870" w:rsidP="00066870">
      <w:pPr>
        <w:pStyle w:val="a3"/>
        <w:numPr>
          <w:ilvl w:val="0"/>
          <w:numId w:val="13"/>
        </w:numPr>
        <w:spacing w:after="0"/>
        <w:rPr>
          <w:rFonts w:cstheme="minorHAnsi"/>
        </w:rPr>
      </w:pPr>
      <w:r w:rsidRPr="005D44CC">
        <w:rPr>
          <w:rFonts w:cstheme="minorHAnsi"/>
        </w:rPr>
        <w:t>построить формальную модель естественного языка (учитывающую все его ключевые особенности),</w:t>
      </w:r>
    </w:p>
    <w:p w:rsidR="00066870" w:rsidRPr="005D44CC" w:rsidRDefault="00066870" w:rsidP="00066870">
      <w:pPr>
        <w:pStyle w:val="a3"/>
        <w:numPr>
          <w:ilvl w:val="0"/>
          <w:numId w:val="13"/>
        </w:numPr>
        <w:spacing w:after="0"/>
        <w:rPr>
          <w:rFonts w:cstheme="minorHAnsi"/>
        </w:rPr>
      </w:pPr>
      <w:r w:rsidRPr="005D44CC">
        <w:rPr>
          <w:rFonts w:cstheme="minorHAnsi"/>
        </w:rPr>
        <w:t>описать нетривиальное подмножество естественного в рамках этой модели,</w:t>
      </w:r>
    </w:p>
    <w:p w:rsidR="00F1740B" w:rsidRPr="005D44CC" w:rsidRDefault="00066870" w:rsidP="00066870">
      <w:pPr>
        <w:pStyle w:val="a3"/>
        <w:numPr>
          <w:ilvl w:val="0"/>
          <w:numId w:val="13"/>
        </w:numPr>
        <w:spacing w:after="0"/>
        <w:rPr>
          <w:rFonts w:cstheme="minorHAnsi"/>
        </w:rPr>
      </w:pPr>
      <w:r w:rsidRPr="005D44CC">
        <w:rPr>
          <w:rFonts w:cstheme="minorHAnsi"/>
        </w:rPr>
        <w:lastRenderedPageBreak/>
        <w:t>разработать и реализовать алгоритмы анализа и синтеза текстов.</w:t>
      </w:r>
    </w:p>
    <w:p w:rsidR="00F1740B" w:rsidRPr="005D44CC" w:rsidRDefault="00F1740B" w:rsidP="00AB484E">
      <w:pPr>
        <w:spacing w:after="0"/>
        <w:rPr>
          <w:rFonts w:cstheme="minorHAnsi"/>
          <w:b/>
        </w:rPr>
      </w:pPr>
    </w:p>
    <w:p w:rsidR="00F1740B" w:rsidRPr="005D44CC" w:rsidRDefault="00F1740B" w:rsidP="00AB484E">
      <w:pPr>
        <w:spacing w:after="0"/>
        <w:rPr>
          <w:rFonts w:cstheme="minorHAnsi"/>
          <w:b/>
        </w:rPr>
      </w:pPr>
    </w:p>
    <w:p w:rsidR="00AB484E" w:rsidRPr="005D44CC" w:rsidRDefault="00AB484E" w:rsidP="00AB484E">
      <w:pPr>
        <w:spacing w:after="0"/>
        <w:rPr>
          <w:rFonts w:cstheme="minorHAnsi"/>
          <w:b/>
        </w:rPr>
      </w:pPr>
      <w:r w:rsidRPr="005D44CC">
        <w:rPr>
          <w:rFonts w:cstheme="minorHAnsi"/>
          <w:b/>
        </w:rPr>
        <w:t>Лингвистические банки данных.</w:t>
      </w:r>
    </w:p>
    <w:p w:rsidR="00AB7322" w:rsidRPr="005D44CC" w:rsidRDefault="00644928" w:rsidP="00AB484E">
      <w:pPr>
        <w:spacing w:after="0"/>
        <w:rPr>
          <w:rFonts w:cstheme="minorHAnsi"/>
        </w:rPr>
      </w:pPr>
      <w:r w:rsidRPr="005D44CC">
        <w:rPr>
          <w:rFonts w:cstheme="minorHAnsi"/>
        </w:rPr>
        <w:t xml:space="preserve">Под лингвистическими банками данных (ЛБД) понимаются представленные в электронной форме языковые источники (корпусы текстов) и лингвистические описания. Спектр ЛБД достаточно широк: это как необработанные («сырые») корпусы текстов, так и тексты с некоторыми добавлениями, </w:t>
      </w:r>
      <w:proofErr w:type="gramStart"/>
      <w:r w:rsidRPr="005D44CC">
        <w:rPr>
          <w:rFonts w:cstheme="minorHAnsi"/>
        </w:rPr>
        <w:t>например</w:t>
      </w:r>
      <w:proofErr w:type="gramEnd"/>
      <w:r w:rsidRPr="005D44CC">
        <w:rPr>
          <w:rFonts w:cstheme="minorHAnsi"/>
        </w:rPr>
        <w:t xml:space="preserve"> грамматическими характеристиками слов, стилистическими пометами (разговорное, специальное и т.п.), или описаниями синтаксической структуры предложений (соответствующие корпусы текстов называют размеченными). Сюда также входят разнообразные компьютерные словари: частотные, грамматические, словоформ, тезаурусы, словари словосочетаний и моделей управления, своды грамматических правил и т.п.</w:t>
      </w:r>
    </w:p>
    <w:p w:rsidR="00644928" w:rsidRPr="005D44CC" w:rsidRDefault="00644928" w:rsidP="00AB484E">
      <w:pPr>
        <w:spacing w:after="0"/>
        <w:rPr>
          <w:rFonts w:cstheme="minorHAnsi"/>
        </w:rPr>
      </w:pPr>
    </w:p>
    <w:p w:rsidR="00CD32E0" w:rsidRPr="005D44CC" w:rsidRDefault="00CD32E0" w:rsidP="00CD32E0">
      <w:pPr>
        <w:spacing w:after="0"/>
        <w:rPr>
          <w:rFonts w:cstheme="minorHAnsi"/>
        </w:rPr>
      </w:pPr>
      <w:r w:rsidRPr="005D44CC">
        <w:rPr>
          <w:rFonts w:cstheme="minorHAnsi"/>
        </w:rPr>
        <w:t>Различаться может и назначение лингвистических банков данных. Часть ЛБД предназначена для автоматизации деятельности лингвистов и разработчиков прикладных систем, часть - для непосредственного использования в системах обработки текста и речи: автокорректорах, системах распознавания текста и речи, информационно-поисковых системах.</w:t>
      </w:r>
    </w:p>
    <w:p w:rsidR="00CD32E0" w:rsidRPr="005D44CC" w:rsidRDefault="00CD32E0" w:rsidP="00CD32E0">
      <w:pPr>
        <w:spacing w:after="0"/>
        <w:rPr>
          <w:rFonts w:cstheme="minorHAnsi"/>
        </w:rPr>
      </w:pPr>
      <w:r w:rsidRPr="005D44CC">
        <w:rPr>
          <w:rFonts w:cstheme="minorHAnsi"/>
        </w:rPr>
        <w:t>Два типа технологий формирования ЛБД:</w:t>
      </w:r>
    </w:p>
    <w:p w:rsidR="00CD32E0" w:rsidRPr="005D44CC" w:rsidRDefault="00CD32E0" w:rsidP="00CD32E0">
      <w:pPr>
        <w:pStyle w:val="a3"/>
        <w:numPr>
          <w:ilvl w:val="0"/>
          <w:numId w:val="14"/>
        </w:numPr>
        <w:spacing w:after="0"/>
        <w:rPr>
          <w:rFonts w:cstheme="minorHAnsi"/>
        </w:rPr>
      </w:pPr>
      <w:r w:rsidRPr="005D44CC">
        <w:rPr>
          <w:rFonts w:cstheme="minorHAnsi"/>
        </w:rPr>
        <w:t>Формирование "вручную" экспертами (филологи, специалисты в области применения компьютерной системы); здесь нужны инструментальные средства поддержки их работы.</w:t>
      </w:r>
    </w:p>
    <w:p w:rsidR="00644928" w:rsidRPr="005D44CC" w:rsidRDefault="00CD32E0" w:rsidP="00CD32E0">
      <w:pPr>
        <w:pStyle w:val="a3"/>
        <w:numPr>
          <w:ilvl w:val="0"/>
          <w:numId w:val="14"/>
        </w:numPr>
        <w:spacing w:after="0"/>
        <w:rPr>
          <w:rFonts w:cstheme="minorHAnsi"/>
        </w:rPr>
      </w:pPr>
      <w:r w:rsidRPr="005D44CC">
        <w:rPr>
          <w:rFonts w:cstheme="minorHAnsi"/>
        </w:rPr>
        <w:t>Формирование в автоматизированном режиме с использованием методов машинного обучения; желательно участие экспертов для анализа и коррекции результатов, полученных в автоматическом режиме.</w:t>
      </w:r>
    </w:p>
    <w:sectPr w:rsidR="00644928" w:rsidRPr="005D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E71"/>
    <w:multiLevelType w:val="hybridMultilevel"/>
    <w:tmpl w:val="B044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DC8"/>
    <w:multiLevelType w:val="hybridMultilevel"/>
    <w:tmpl w:val="A646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6C5"/>
    <w:multiLevelType w:val="hybridMultilevel"/>
    <w:tmpl w:val="D200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A3F"/>
    <w:multiLevelType w:val="hybridMultilevel"/>
    <w:tmpl w:val="44C4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4952"/>
    <w:multiLevelType w:val="hybridMultilevel"/>
    <w:tmpl w:val="3C08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4069"/>
    <w:multiLevelType w:val="hybridMultilevel"/>
    <w:tmpl w:val="627C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11E6"/>
    <w:multiLevelType w:val="hybridMultilevel"/>
    <w:tmpl w:val="D042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921F4"/>
    <w:multiLevelType w:val="hybridMultilevel"/>
    <w:tmpl w:val="9A40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660F"/>
    <w:multiLevelType w:val="hybridMultilevel"/>
    <w:tmpl w:val="502A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91BFF"/>
    <w:multiLevelType w:val="hybridMultilevel"/>
    <w:tmpl w:val="7726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5EE7"/>
    <w:multiLevelType w:val="hybridMultilevel"/>
    <w:tmpl w:val="344E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565D5"/>
    <w:multiLevelType w:val="hybridMultilevel"/>
    <w:tmpl w:val="EAE2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15A52"/>
    <w:multiLevelType w:val="hybridMultilevel"/>
    <w:tmpl w:val="A8DC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30240"/>
    <w:multiLevelType w:val="hybridMultilevel"/>
    <w:tmpl w:val="FE40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3C"/>
    <w:rsid w:val="00006A94"/>
    <w:rsid w:val="0002136C"/>
    <w:rsid w:val="00030DC6"/>
    <w:rsid w:val="00031858"/>
    <w:rsid w:val="00065EF9"/>
    <w:rsid w:val="00066870"/>
    <w:rsid w:val="0008444A"/>
    <w:rsid w:val="00096E08"/>
    <w:rsid w:val="000B582E"/>
    <w:rsid w:val="000B5D49"/>
    <w:rsid w:val="000C5E14"/>
    <w:rsid w:val="000D2177"/>
    <w:rsid w:val="000E6F18"/>
    <w:rsid w:val="000F0878"/>
    <w:rsid w:val="000F6D1F"/>
    <w:rsid w:val="00107E88"/>
    <w:rsid w:val="00111D19"/>
    <w:rsid w:val="0011516A"/>
    <w:rsid w:val="00117692"/>
    <w:rsid w:val="00120B89"/>
    <w:rsid w:val="00157F18"/>
    <w:rsid w:val="0018435E"/>
    <w:rsid w:val="001926FE"/>
    <w:rsid w:val="00193F8B"/>
    <w:rsid w:val="001D51F2"/>
    <w:rsid w:val="001E0EE9"/>
    <w:rsid w:val="001F37B6"/>
    <w:rsid w:val="001F5B37"/>
    <w:rsid w:val="00207C17"/>
    <w:rsid w:val="00210483"/>
    <w:rsid w:val="0021569B"/>
    <w:rsid w:val="0021677A"/>
    <w:rsid w:val="00237A3C"/>
    <w:rsid w:val="00254801"/>
    <w:rsid w:val="002603DF"/>
    <w:rsid w:val="00291782"/>
    <w:rsid w:val="00294B8C"/>
    <w:rsid w:val="002C48FF"/>
    <w:rsid w:val="002F6B43"/>
    <w:rsid w:val="002F7C33"/>
    <w:rsid w:val="00312CC8"/>
    <w:rsid w:val="00323F28"/>
    <w:rsid w:val="00330B07"/>
    <w:rsid w:val="00337806"/>
    <w:rsid w:val="00343B16"/>
    <w:rsid w:val="00347AC5"/>
    <w:rsid w:val="00352602"/>
    <w:rsid w:val="003743C3"/>
    <w:rsid w:val="0038652A"/>
    <w:rsid w:val="003A40E0"/>
    <w:rsid w:val="003B5A30"/>
    <w:rsid w:val="003C2105"/>
    <w:rsid w:val="003C6B38"/>
    <w:rsid w:val="003C6DBE"/>
    <w:rsid w:val="003D200B"/>
    <w:rsid w:val="003E29C7"/>
    <w:rsid w:val="004053B3"/>
    <w:rsid w:val="00435F2C"/>
    <w:rsid w:val="00447520"/>
    <w:rsid w:val="00453C28"/>
    <w:rsid w:val="004634F3"/>
    <w:rsid w:val="00463B49"/>
    <w:rsid w:val="00470689"/>
    <w:rsid w:val="00474DE2"/>
    <w:rsid w:val="004D73D3"/>
    <w:rsid w:val="004E4726"/>
    <w:rsid w:val="00527001"/>
    <w:rsid w:val="0054412D"/>
    <w:rsid w:val="00551EA4"/>
    <w:rsid w:val="00572DA2"/>
    <w:rsid w:val="00595EC0"/>
    <w:rsid w:val="00597F32"/>
    <w:rsid w:val="005A52AB"/>
    <w:rsid w:val="005A78F1"/>
    <w:rsid w:val="005C6D3F"/>
    <w:rsid w:val="005D44CC"/>
    <w:rsid w:val="005E1CB7"/>
    <w:rsid w:val="005E5B7C"/>
    <w:rsid w:val="005F2C9B"/>
    <w:rsid w:val="005F39AD"/>
    <w:rsid w:val="006207D2"/>
    <w:rsid w:val="00624618"/>
    <w:rsid w:val="00625A89"/>
    <w:rsid w:val="00631788"/>
    <w:rsid w:val="00644928"/>
    <w:rsid w:val="0065304A"/>
    <w:rsid w:val="0065648E"/>
    <w:rsid w:val="0065713C"/>
    <w:rsid w:val="006578EE"/>
    <w:rsid w:val="00685CAA"/>
    <w:rsid w:val="006A0A49"/>
    <w:rsid w:val="006D7C56"/>
    <w:rsid w:val="006E144C"/>
    <w:rsid w:val="006E1B86"/>
    <w:rsid w:val="00703B3F"/>
    <w:rsid w:val="0071774A"/>
    <w:rsid w:val="007279D0"/>
    <w:rsid w:val="007301BC"/>
    <w:rsid w:val="00730DE7"/>
    <w:rsid w:val="007457DD"/>
    <w:rsid w:val="00764EFD"/>
    <w:rsid w:val="00787222"/>
    <w:rsid w:val="0078759D"/>
    <w:rsid w:val="00796185"/>
    <w:rsid w:val="007E3A47"/>
    <w:rsid w:val="007E44C3"/>
    <w:rsid w:val="00802915"/>
    <w:rsid w:val="008043E4"/>
    <w:rsid w:val="0080798A"/>
    <w:rsid w:val="008A0BB4"/>
    <w:rsid w:val="008B1C76"/>
    <w:rsid w:val="008D6257"/>
    <w:rsid w:val="008E31D7"/>
    <w:rsid w:val="008F571D"/>
    <w:rsid w:val="00907C28"/>
    <w:rsid w:val="009153E5"/>
    <w:rsid w:val="00935262"/>
    <w:rsid w:val="0094728A"/>
    <w:rsid w:val="009A40EC"/>
    <w:rsid w:val="009B2B71"/>
    <w:rsid w:val="009F12E6"/>
    <w:rsid w:val="00A055C8"/>
    <w:rsid w:val="00A07C3A"/>
    <w:rsid w:val="00A07FE1"/>
    <w:rsid w:val="00A40B7F"/>
    <w:rsid w:val="00A67D00"/>
    <w:rsid w:val="00A73385"/>
    <w:rsid w:val="00A752A2"/>
    <w:rsid w:val="00AA2C96"/>
    <w:rsid w:val="00AB484E"/>
    <w:rsid w:val="00AB7322"/>
    <w:rsid w:val="00AC4844"/>
    <w:rsid w:val="00AF2C18"/>
    <w:rsid w:val="00B029A1"/>
    <w:rsid w:val="00B2150B"/>
    <w:rsid w:val="00B43205"/>
    <w:rsid w:val="00B5263C"/>
    <w:rsid w:val="00B54DF3"/>
    <w:rsid w:val="00B616BF"/>
    <w:rsid w:val="00B96509"/>
    <w:rsid w:val="00BC2EDD"/>
    <w:rsid w:val="00BD6834"/>
    <w:rsid w:val="00BD76FF"/>
    <w:rsid w:val="00BE708D"/>
    <w:rsid w:val="00BF12B5"/>
    <w:rsid w:val="00C00484"/>
    <w:rsid w:val="00C13C6C"/>
    <w:rsid w:val="00C204E6"/>
    <w:rsid w:val="00C363C0"/>
    <w:rsid w:val="00C45CEB"/>
    <w:rsid w:val="00C57DA5"/>
    <w:rsid w:val="00C625C7"/>
    <w:rsid w:val="00C92391"/>
    <w:rsid w:val="00CA5E25"/>
    <w:rsid w:val="00CA665F"/>
    <w:rsid w:val="00CD32E0"/>
    <w:rsid w:val="00CE56C3"/>
    <w:rsid w:val="00D07FA1"/>
    <w:rsid w:val="00D212CB"/>
    <w:rsid w:val="00D50115"/>
    <w:rsid w:val="00D52783"/>
    <w:rsid w:val="00D528F6"/>
    <w:rsid w:val="00D62778"/>
    <w:rsid w:val="00D6698F"/>
    <w:rsid w:val="00D8239D"/>
    <w:rsid w:val="00D8401C"/>
    <w:rsid w:val="00D96DE6"/>
    <w:rsid w:val="00D97CF0"/>
    <w:rsid w:val="00DA0712"/>
    <w:rsid w:val="00DE6DBA"/>
    <w:rsid w:val="00DF1002"/>
    <w:rsid w:val="00E01731"/>
    <w:rsid w:val="00E1735B"/>
    <w:rsid w:val="00E17AB3"/>
    <w:rsid w:val="00E26872"/>
    <w:rsid w:val="00E30914"/>
    <w:rsid w:val="00E43A40"/>
    <w:rsid w:val="00E511B7"/>
    <w:rsid w:val="00E55290"/>
    <w:rsid w:val="00EB25CD"/>
    <w:rsid w:val="00ED728B"/>
    <w:rsid w:val="00EF443E"/>
    <w:rsid w:val="00EF4825"/>
    <w:rsid w:val="00F06CF9"/>
    <w:rsid w:val="00F1740B"/>
    <w:rsid w:val="00F30032"/>
    <w:rsid w:val="00F8627B"/>
    <w:rsid w:val="00F94FB7"/>
    <w:rsid w:val="00FB0B36"/>
    <w:rsid w:val="00FB15F0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5D7A"/>
  <w15:chartTrackingRefBased/>
  <w15:docId w15:val="{1793EE0A-22DC-4253-A7BD-648C1218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F6"/>
    <w:pPr>
      <w:ind w:left="720"/>
      <w:contextualSpacing/>
    </w:pPr>
  </w:style>
  <w:style w:type="paragraph" w:customStyle="1" w:styleId="Default">
    <w:name w:val="Default"/>
    <w:rsid w:val="00F0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198</cp:revision>
  <cp:lastPrinted>2018-04-20T14:33:00Z</cp:lastPrinted>
  <dcterms:created xsi:type="dcterms:W3CDTF">2018-04-11T13:25:00Z</dcterms:created>
  <dcterms:modified xsi:type="dcterms:W3CDTF">2018-04-20T14:35:00Z</dcterms:modified>
</cp:coreProperties>
</file>